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E012" w14:textId="77777777" w:rsidR="000B04B4" w:rsidRDefault="00000000">
      <w:pPr>
        <w:pStyle w:val="Title"/>
      </w:pPr>
      <w:r>
        <w:t>GENERAL</w:t>
      </w:r>
      <w:r>
        <w:rPr>
          <w:spacing w:val="-2"/>
        </w:rPr>
        <w:t xml:space="preserve"> </w:t>
      </w:r>
      <w:r>
        <w:t>RECORDS</w:t>
      </w:r>
      <w:r>
        <w:rPr>
          <w:spacing w:val="-2"/>
        </w:rPr>
        <w:t xml:space="preserve"> </w:t>
      </w:r>
      <w:r>
        <w:t>SCHEDULE</w:t>
      </w:r>
      <w:r>
        <w:rPr>
          <w:spacing w:val="-3"/>
        </w:rPr>
        <w:t xml:space="preserve"> </w:t>
      </w:r>
      <w:r>
        <w:t>5.4:</w:t>
      </w:r>
      <w:r>
        <w:rPr>
          <w:spacing w:val="77"/>
        </w:rPr>
        <w:t xml:space="preserve"> </w:t>
      </w:r>
      <w:r>
        <w:t>Facility,</w:t>
      </w:r>
      <w:r>
        <w:rPr>
          <w:spacing w:val="-4"/>
        </w:rPr>
        <w:t xml:space="preserve"> </w:t>
      </w:r>
      <w:r>
        <w:t>Equipment,</w:t>
      </w:r>
      <w:r>
        <w:rPr>
          <w:spacing w:val="-1"/>
        </w:rPr>
        <w:t xml:space="preserve"> </w:t>
      </w:r>
      <w:r>
        <w:t>Vehicle,</w:t>
      </w:r>
      <w:r>
        <w:rPr>
          <w:spacing w:val="-3"/>
        </w:rPr>
        <w:t xml:space="preserve"> </w:t>
      </w:r>
      <w:r>
        <w:t>Property,</w:t>
      </w:r>
      <w:r>
        <w:rPr>
          <w:spacing w:val="-3"/>
        </w:rPr>
        <w:t xml:space="preserve"> </w:t>
      </w:r>
      <w:r>
        <w:t>and</w:t>
      </w:r>
      <w:r>
        <w:rPr>
          <w:spacing w:val="-2"/>
        </w:rPr>
        <w:t xml:space="preserve"> </w:t>
      </w:r>
      <w:r>
        <w:t>Supply</w:t>
      </w:r>
      <w:r>
        <w:rPr>
          <w:spacing w:val="-2"/>
        </w:rPr>
        <w:t xml:space="preserve"> Records</w:t>
      </w:r>
    </w:p>
    <w:p w14:paraId="0C42DF7E" w14:textId="77777777" w:rsidR="000B04B4" w:rsidRDefault="00000000">
      <w:pPr>
        <w:pStyle w:val="BodyText"/>
        <w:spacing w:before="244"/>
        <w:ind w:left="119"/>
      </w:pPr>
      <w:r>
        <w:t>This</w:t>
      </w:r>
      <w:r>
        <w:rPr>
          <w:spacing w:val="-3"/>
        </w:rPr>
        <w:t xml:space="preserve"> </w:t>
      </w:r>
      <w:r>
        <w:t>schedule</w:t>
      </w:r>
      <w:r>
        <w:rPr>
          <w:spacing w:val="-2"/>
        </w:rPr>
        <w:t xml:space="preserve"> </w:t>
      </w:r>
      <w:r>
        <w:t>covers</w:t>
      </w:r>
      <w:r>
        <w:rPr>
          <w:spacing w:val="-3"/>
        </w:rPr>
        <w:t xml:space="preserve"> </w:t>
      </w:r>
      <w:r>
        <w:t>records</w:t>
      </w:r>
      <w:r>
        <w:rPr>
          <w:spacing w:val="-3"/>
        </w:rPr>
        <w:t xml:space="preserve"> </w:t>
      </w:r>
      <w:r>
        <w:t>Federal</w:t>
      </w:r>
      <w:r>
        <w:rPr>
          <w:spacing w:val="-2"/>
        </w:rPr>
        <w:t xml:space="preserve"> </w:t>
      </w:r>
      <w:r>
        <w:t>agencies</w:t>
      </w:r>
      <w:r>
        <w:rPr>
          <w:spacing w:val="-1"/>
        </w:rPr>
        <w:t xml:space="preserve"> </w:t>
      </w:r>
      <w:r>
        <w:t>create</w:t>
      </w:r>
      <w:r>
        <w:rPr>
          <w:spacing w:val="-2"/>
        </w:rPr>
        <w:t xml:space="preserve"> </w:t>
      </w:r>
      <w:r>
        <w:t>and</w:t>
      </w:r>
      <w:r>
        <w:rPr>
          <w:spacing w:val="-3"/>
        </w:rPr>
        <w:t xml:space="preserve"> </w:t>
      </w:r>
      <w:r>
        <w:t>receive</w:t>
      </w:r>
      <w:r>
        <w:rPr>
          <w:spacing w:val="-1"/>
        </w:rPr>
        <w:t xml:space="preserve"> </w:t>
      </w:r>
      <w:r>
        <w:t>while</w:t>
      </w:r>
      <w:r>
        <w:rPr>
          <w:spacing w:val="-2"/>
        </w:rPr>
        <w:t xml:space="preserve"> </w:t>
      </w:r>
      <w:r>
        <w:t>managing,</w:t>
      </w:r>
      <w:r>
        <w:rPr>
          <w:spacing w:val="-3"/>
        </w:rPr>
        <w:t xml:space="preserve"> </w:t>
      </w:r>
      <w:r>
        <w:t>operating,</w:t>
      </w:r>
      <w:r>
        <w:rPr>
          <w:spacing w:val="-3"/>
        </w:rPr>
        <w:t xml:space="preserve"> </w:t>
      </w:r>
      <w:r>
        <w:t>and</w:t>
      </w:r>
      <w:r>
        <w:rPr>
          <w:spacing w:val="-2"/>
        </w:rPr>
        <w:t xml:space="preserve"> </w:t>
      </w:r>
      <w:r>
        <w:t>maintaining</w:t>
      </w:r>
      <w:r>
        <w:rPr>
          <w:spacing w:val="-2"/>
        </w:rPr>
        <w:t xml:space="preserve"> </w:t>
      </w:r>
      <w:r>
        <w:t>Government-owned</w:t>
      </w:r>
      <w:r>
        <w:rPr>
          <w:spacing w:val="-1"/>
        </w:rPr>
        <w:t xml:space="preserve"> </w:t>
      </w:r>
      <w:r>
        <w:t>and</w:t>
      </w:r>
      <w:r>
        <w:rPr>
          <w:spacing w:val="-3"/>
        </w:rPr>
        <w:t xml:space="preserve"> </w:t>
      </w:r>
      <w:r>
        <w:t>-leased</w:t>
      </w:r>
      <w:r>
        <w:rPr>
          <w:spacing w:val="-2"/>
        </w:rPr>
        <w:t xml:space="preserve"> </w:t>
      </w:r>
      <w:r>
        <w:t>real</w:t>
      </w:r>
      <w:r>
        <w:rPr>
          <w:spacing w:val="-3"/>
        </w:rPr>
        <w:t xml:space="preserve"> </w:t>
      </w:r>
      <w:r>
        <w:t>property, facilities, equipment, vehicles (land, water and air), personal property, and supplies.</w:t>
      </w:r>
      <w:r>
        <w:rPr>
          <w:spacing w:val="40"/>
        </w:rPr>
        <w:t xml:space="preserve"> </w:t>
      </w:r>
      <w:r>
        <w:t>This includes allocating space and managing supply stock.</w:t>
      </w:r>
    </w:p>
    <w:p w14:paraId="7C84AD27" w14:textId="77777777" w:rsidR="000B04B4" w:rsidRDefault="000B04B4">
      <w:pPr>
        <w:pStyle w:val="BodyText"/>
        <w:spacing w:before="0"/>
      </w:pPr>
    </w:p>
    <w:p w14:paraId="08F39CD8" w14:textId="77777777" w:rsidR="000B04B4" w:rsidRDefault="00000000">
      <w:pPr>
        <w:pStyle w:val="BodyText"/>
        <w:spacing w:before="0"/>
        <w:ind w:left="119"/>
      </w:pPr>
      <w:r>
        <w:t>Agencies</w:t>
      </w:r>
      <w:r>
        <w:rPr>
          <w:spacing w:val="-3"/>
        </w:rPr>
        <w:t xml:space="preserve"> </w:t>
      </w:r>
      <w:r>
        <w:t>must</w:t>
      </w:r>
      <w:r>
        <w:rPr>
          <w:spacing w:val="-3"/>
        </w:rPr>
        <w:t xml:space="preserve"> </w:t>
      </w:r>
      <w:r>
        <w:t>offer</w:t>
      </w:r>
      <w:r>
        <w:rPr>
          <w:spacing w:val="-3"/>
        </w:rPr>
        <w:t xml:space="preserve"> </w:t>
      </w:r>
      <w:r>
        <w:t>any</w:t>
      </w:r>
      <w:r>
        <w:rPr>
          <w:spacing w:val="-2"/>
        </w:rPr>
        <w:t xml:space="preserve"> </w:t>
      </w:r>
      <w:r>
        <w:t>records</w:t>
      </w:r>
      <w:r>
        <w:rPr>
          <w:spacing w:val="-3"/>
        </w:rPr>
        <w:t xml:space="preserve"> </w:t>
      </w:r>
      <w:r>
        <w:t>created</w:t>
      </w:r>
      <w:r>
        <w:rPr>
          <w:spacing w:val="-2"/>
        </w:rPr>
        <w:t xml:space="preserve"> </w:t>
      </w:r>
      <w:r>
        <w:t>prior</w:t>
      </w:r>
      <w:r>
        <w:rPr>
          <w:spacing w:val="-3"/>
        </w:rPr>
        <w:t xml:space="preserve"> </w:t>
      </w:r>
      <w:r>
        <w:t>to</w:t>
      </w:r>
      <w:r>
        <w:rPr>
          <w:spacing w:val="-1"/>
        </w:rPr>
        <w:t xml:space="preserve"> </w:t>
      </w:r>
      <w:r>
        <w:t>January</w:t>
      </w:r>
      <w:r>
        <w:rPr>
          <w:spacing w:val="-3"/>
        </w:rPr>
        <w:t xml:space="preserve"> </w:t>
      </w:r>
      <w:r>
        <w:t>1,</w:t>
      </w:r>
      <w:r>
        <w:rPr>
          <w:spacing w:val="-3"/>
        </w:rPr>
        <w:t xml:space="preserve"> </w:t>
      </w:r>
      <w:r>
        <w:t>1921,</w:t>
      </w:r>
      <w:r>
        <w:rPr>
          <w:spacing w:val="-3"/>
        </w:rPr>
        <w:t xml:space="preserve"> </w:t>
      </w:r>
      <w:r>
        <w:t>to</w:t>
      </w:r>
      <w:r>
        <w:rPr>
          <w:spacing w:val="-2"/>
        </w:rPr>
        <w:t xml:space="preserve"> </w:t>
      </w:r>
      <w:r>
        <w:t>the</w:t>
      </w:r>
      <w:r>
        <w:rPr>
          <w:spacing w:val="-2"/>
        </w:rPr>
        <w:t xml:space="preserve"> </w:t>
      </w:r>
      <w:r>
        <w:t>National</w:t>
      </w:r>
      <w:r>
        <w:rPr>
          <w:spacing w:val="-3"/>
        </w:rPr>
        <w:t xml:space="preserve"> </w:t>
      </w:r>
      <w:r>
        <w:t>Archives</w:t>
      </w:r>
      <w:r>
        <w:rPr>
          <w:spacing w:val="-1"/>
        </w:rPr>
        <w:t xml:space="preserve"> </w:t>
      </w:r>
      <w:r>
        <w:t>and</w:t>
      </w:r>
      <w:r>
        <w:rPr>
          <w:spacing w:val="-3"/>
        </w:rPr>
        <w:t xml:space="preserve"> </w:t>
      </w:r>
      <w:r>
        <w:t>Records</w:t>
      </w:r>
      <w:r>
        <w:rPr>
          <w:spacing w:val="-3"/>
        </w:rPr>
        <w:t xml:space="preserve"> </w:t>
      </w:r>
      <w:r>
        <w:t>Administration</w:t>
      </w:r>
      <w:r>
        <w:rPr>
          <w:spacing w:val="-2"/>
        </w:rPr>
        <w:t xml:space="preserve"> </w:t>
      </w:r>
      <w:r>
        <w:t>(NARA)</w:t>
      </w:r>
      <w:r>
        <w:rPr>
          <w:spacing w:val="-2"/>
        </w:rPr>
        <w:t xml:space="preserve"> </w:t>
      </w:r>
      <w:r>
        <w:t>before</w:t>
      </w:r>
      <w:r>
        <w:rPr>
          <w:spacing w:val="-3"/>
        </w:rPr>
        <w:t xml:space="preserve"> </w:t>
      </w:r>
      <w:r>
        <w:t>applying</w:t>
      </w:r>
      <w:r>
        <w:rPr>
          <w:spacing w:val="-3"/>
        </w:rPr>
        <w:t xml:space="preserve"> </w:t>
      </w:r>
      <w:r>
        <w:t>disposition instructions in this schedule.</w:t>
      </w:r>
    </w:p>
    <w:p w14:paraId="04D4BEB3" w14:textId="77777777" w:rsidR="000B04B4" w:rsidRDefault="000B04B4">
      <w:pPr>
        <w:pStyle w:val="BodyText"/>
        <w:spacing w:before="0"/>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810"/>
        <w:gridCol w:w="2206"/>
        <w:gridCol w:w="1635"/>
      </w:tblGrid>
      <w:tr w:rsidR="000B04B4" w14:paraId="60916CDE" w14:textId="77777777">
        <w:trPr>
          <w:trHeight w:val="622"/>
        </w:trPr>
        <w:tc>
          <w:tcPr>
            <w:tcW w:w="720" w:type="dxa"/>
            <w:shd w:val="clear" w:color="auto" w:fill="B6DDE8"/>
          </w:tcPr>
          <w:p w14:paraId="70A47D4A" w14:textId="77777777" w:rsidR="000B04B4" w:rsidRDefault="00000000">
            <w:pPr>
              <w:pStyle w:val="TableParagraph"/>
              <w:spacing w:before="43"/>
              <w:ind w:left="147"/>
              <w:rPr>
                <w:b/>
              </w:rPr>
            </w:pPr>
            <w:r>
              <w:rPr>
                <w:b/>
                <w:spacing w:val="-4"/>
              </w:rPr>
              <w:t>Item</w:t>
            </w:r>
          </w:p>
        </w:tc>
        <w:tc>
          <w:tcPr>
            <w:tcW w:w="9810" w:type="dxa"/>
            <w:shd w:val="clear" w:color="auto" w:fill="B6DDE8"/>
          </w:tcPr>
          <w:p w14:paraId="71677CC9" w14:textId="77777777" w:rsidR="000B04B4" w:rsidRDefault="00000000">
            <w:pPr>
              <w:pStyle w:val="TableParagraph"/>
              <w:spacing w:before="43"/>
              <w:rPr>
                <w:b/>
              </w:rPr>
            </w:pPr>
            <w:r>
              <w:rPr>
                <w:b/>
              </w:rPr>
              <w:t>Records</w:t>
            </w:r>
            <w:r>
              <w:rPr>
                <w:b/>
                <w:spacing w:val="-11"/>
              </w:rPr>
              <w:t xml:space="preserve"> </w:t>
            </w:r>
            <w:r>
              <w:rPr>
                <w:b/>
                <w:spacing w:val="-2"/>
              </w:rPr>
              <w:t>Description</w:t>
            </w:r>
          </w:p>
        </w:tc>
        <w:tc>
          <w:tcPr>
            <w:tcW w:w="2206" w:type="dxa"/>
            <w:shd w:val="clear" w:color="auto" w:fill="B6DDE8"/>
          </w:tcPr>
          <w:p w14:paraId="2A2B236E" w14:textId="77777777" w:rsidR="000B04B4" w:rsidRDefault="00000000">
            <w:pPr>
              <w:pStyle w:val="TableParagraph"/>
              <w:spacing w:before="43"/>
              <w:ind w:left="604" w:right="90" w:hanging="15"/>
              <w:rPr>
                <w:b/>
              </w:rPr>
            </w:pPr>
            <w:r>
              <w:rPr>
                <w:b/>
                <w:spacing w:val="-2"/>
              </w:rPr>
              <w:t>Disposition Instruction</w:t>
            </w:r>
          </w:p>
        </w:tc>
        <w:tc>
          <w:tcPr>
            <w:tcW w:w="1635" w:type="dxa"/>
            <w:shd w:val="clear" w:color="auto" w:fill="B6DDE8"/>
          </w:tcPr>
          <w:p w14:paraId="53FB08E7" w14:textId="77777777" w:rsidR="000B04B4" w:rsidRDefault="00000000">
            <w:pPr>
              <w:pStyle w:val="TableParagraph"/>
              <w:spacing w:before="43"/>
              <w:ind w:left="377" w:right="112" w:hanging="75"/>
              <w:rPr>
                <w:b/>
              </w:rPr>
            </w:pPr>
            <w:r>
              <w:rPr>
                <w:b/>
                <w:spacing w:val="-2"/>
              </w:rPr>
              <w:t>Disposition Authority</w:t>
            </w:r>
          </w:p>
        </w:tc>
      </w:tr>
      <w:tr w:rsidR="000B04B4" w14:paraId="7DC031D6" w14:textId="77777777">
        <w:trPr>
          <w:trHeight w:val="3690"/>
        </w:trPr>
        <w:tc>
          <w:tcPr>
            <w:tcW w:w="720" w:type="dxa"/>
            <w:tcBorders>
              <w:bottom w:val="nil"/>
            </w:tcBorders>
          </w:tcPr>
          <w:p w14:paraId="460A7084" w14:textId="77777777" w:rsidR="000B04B4" w:rsidRDefault="00000000">
            <w:pPr>
              <w:pStyle w:val="TableParagraph"/>
              <w:spacing w:before="43"/>
              <w:ind w:left="191"/>
            </w:pPr>
            <w:r>
              <w:rPr>
                <w:spacing w:val="-5"/>
              </w:rPr>
              <w:t>010</w:t>
            </w:r>
          </w:p>
        </w:tc>
        <w:tc>
          <w:tcPr>
            <w:tcW w:w="9810" w:type="dxa"/>
            <w:tcBorders>
              <w:bottom w:val="nil"/>
            </w:tcBorders>
          </w:tcPr>
          <w:p w14:paraId="198B5910" w14:textId="77777777" w:rsidR="000B04B4" w:rsidRDefault="00000000">
            <w:pPr>
              <w:pStyle w:val="TableParagraph"/>
              <w:spacing w:before="43"/>
              <w:rPr>
                <w:b/>
              </w:rPr>
            </w:pPr>
            <w:r>
              <w:rPr>
                <w:b/>
              </w:rPr>
              <w:t>Facility,</w:t>
            </w:r>
            <w:r>
              <w:rPr>
                <w:b/>
                <w:spacing w:val="-9"/>
              </w:rPr>
              <w:t xml:space="preserve"> </w:t>
            </w:r>
            <w:r>
              <w:rPr>
                <w:b/>
              </w:rPr>
              <w:t>space,</w:t>
            </w:r>
            <w:r>
              <w:rPr>
                <w:b/>
                <w:spacing w:val="-10"/>
              </w:rPr>
              <w:t xml:space="preserve"> </w:t>
            </w:r>
            <w:r>
              <w:rPr>
                <w:b/>
              </w:rPr>
              <w:t>vehicle,</w:t>
            </w:r>
            <w:r>
              <w:rPr>
                <w:b/>
                <w:spacing w:val="-10"/>
              </w:rPr>
              <w:t xml:space="preserve"> </w:t>
            </w:r>
            <w:r>
              <w:rPr>
                <w:b/>
              </w:rPr>
              <w:t>equipment,</w:t>
            </w:r>
            <w:r>
              <w:rPr>
                <w:b/>
                <w:spacing w:val="-9"/>
              </w:rPr>
              <w:t xml:space="preserve"> </w:t>
            </w:r>
            <w:r>
              <w:rPr>
                <w:b/>
              </w:rPr>
              <w:t>stock,</w:t>
            </w:r>
            <w:r>
              <w:rPr>
                <w:b/>
                <w:spacing w:val="-10"/>
              </w:rPr>
              <w:t xml:space="preserve"> </w:t>
            </w:r>
            <w:r>
              <w:rPr>
                <w:b/>
              </w:rPr>
              <w:t>and</w:t>
            </w:r>
            <w:r>
              <w:rPr>
                <w:b/>
                <w:spacing w:val="-10"/>
              </w:rPr>
              <w:t xml:space="preserve"> </w:t>
            </w:r>
            <w:r>
              <w:rPr>
                <w:b/>
              </w:rPr>
              <w:t>supply</w:t>
            </w:r>
            <w:r>
              <w:rPr>
                <w:b/>
                <w:spacing w:val="-9"/>
              </w:rPr>
              <w:t xml:space="preserve"> </w:t>
            </w:r>
            <w:r>
              <w:rPr>
                <w:b/>
              </w:rPr>
              <w:t>administrative</w:t>
            </w:r>
            <w:r>
              <w:rPr>
                <w:b/>
                <w:spacing w:val="-10"/>
              </w:rPr>
              <w:t xml:space="preserve"> </w:t>
            </w:r>
            <w:r>
              <w:rPr>
                <w:b/>
              </w:rPr>
              <w:t>and</w:t>
            </w:r>
            <w:r>
              <w:rPr>
                <w:b/>
                <w:spacing w:val="-9"/>
              </w:rPr>
              <w:t xml:space="preserve"> </w:t>
            </w:r>
            <w:r>
              <w:rPr>
                <w:b/>
              </w:rPr>
              <w:t>operational</w:t>
            </w:r>
            <w:r>
              <w:rPr>
                <w:b/>
                <w:spacing w:val="-10"/>
              </w:rPr>
              <w:t xml:space="preserve"> </w:t>
            </w:r>
            <w:r>
              <w:rPr>
                <w:b/>
                <w:spacing w:val="-2"/>
              </w:rPr>
              <w:t>records.</w:t>
            </w:r>
          </w:p>
          <w:p w14:paraId="11E47DE0" w14:textId="77777777" w:rsidR="000B04B4" w:rsidRDefault="00000000">
            <w:pPr>
              <w:pStyle w:val="TableParagraph"/>
              <w:ind w:left="449" w:right="450"/>
            </w:pPr>
            <w:r>
              <w:t>Records</w:t>
            </w:r>
            <w:r>
              <w:rPr>
                <w:spacing w:val="-4"/>
              </w:rPr>
              <w:t xml:space="preserve"> </w:t>
            </w:r>
            <w:r>
              <w:t>relating</w:t>
            </w:r>
            <w:r>
              <w:rPr>
                <w:spacing w:val="-4"/>
              </w:rPr>
              <w:t xml:space="preserve"> </w:t>
            </w:r>
            <w:r>
              <w:t>to</w:t>
            </w:r>
            <w:r>
              <w:rPr>
                <w:spacing w:val="-4"/>
              </w:rPr>
              <w:t xml:space="preserve"> </w:t>
            </w:r>
            <w:r>
              <w:t>administering</w:t>
            </w:r>
            <w:r>
              <w:rPr>
                <w:spacing w:val="-4"/>
              </w:rPr>
              <w:t xml:space="preserve"> </w:t>
            </w:r>
            <w:r>
              <w:t>and</w:t>
            </w:r>
            <w:r>
              <w:rPr>
                <w:spacing w:val="-4"/>
              </w:rPr>
              <w:t xml:space="preserve"> </w:t>
            </w:r>
            <w:r>
              <w:t>operating</w:t>
            </w:r>
            <w:r>
              <w:rPr>
                <w:spacing w:val="-4"/>
              </w:rPr>
              <w:t xml:space="preserve"> </w:t>
            </w:r>
            <w:r>
              <w:t>facilities,</w:t>
            </w:r>
            <w:r>
              <w:rPr>
                <w:spacing w:val="-4"/>
              </w:rPr>
              <w:t xml:space="preserve"> </w:t>
            </w:r>
            <w:r>
              <w:t>spaces,</w:t>
            </w:r>
            <w:r>
              <w:rPr>
                <w:spacing w:val="-4"/>
              </w:rPr>
              <w:t xml:space="preserve"> </w:t>
            </w:r>
            <w:r>
              <w:t>Federally</w:t>
            </w:r>
            <w:r>
              <w:rPr>
                <w:spacing w:val="-4"/>
              </w:rPr>
              <w:t xml:space="preserve"> </w:t>
            </w:r>
            <w:r>
              <w:t>owned</w:t>
            </w:r>
            <w:r>
              <w:rPr>
                <w:spacing w:val="-4"/>
              </w:rPr>
              <w:t xml:space="preserve"> </w:t>
            </w:r>
            <w:r>
              <w:t>and</w:t>
            </w:r>
            <w:r>
              <w:rPr>
                <w:spacing w:val="-4"/>
              </w:rPr>
              <w:t xml:space="preserve"> </w:t>
            </w:r>
            <w:r>
              <w:t>operated housing, land vehicles, water vessels, equipment, stocks, and supplies.</w:t>
            </w:r>
            <w:r>
              <w:rPr>
                <w:spacing w:val="40"/>
              </w:rPr>
              <w:t xml:space="preserve"> </w:t>
            </w:r>
            <w:r>
              <w:t>Includes:</w:t>
            </w:r>
          </w:p>
          <w:p w14:paraId="05BDC3A9" w14:textId="77777777" w:rsidR="000B04B4" w:rsidRDefault="00000000">
            <w:pPr>
              <w:pStyle w:val="TableParagraph"/>
              <w:numPr>
                <w:ilvl w:val="0"/>
                <w:numId w:val="10"/>
              </w:numPr>
              <w:tabs>
                <w:tab w:val="left" w:pos="720"/>
              </w:tabs>
              <w:spacing w:before="1"/>
            </w:pPr>
            <w:r>
              <w:t>statistical</w:t>
            </w:r>
            <w:r>
              <w:rPr>
                <w:spacing w:val="-9"/>
              </w:rPr>
              <w:t xml:space="preserve"> </w:t>
            </w:r>
            <w:r>
              <w:t>and</w:t>
            </w:r>
            <w:r>
              <w:rPr>
                <w:spacing w:val="-9"/>
              </w:rPr>
              <w:t xml:space="preserve"> </w:t>
            </w:r>
            <w:r>
              <w:t>narrative</w:t>
            </w:r>
            <w:r>
              <w:rPr>
                <w:spacing w:val="-9"/>
              </w:rPr>
              <w:t xml:space="preserve"> </w:t>
            </w:r>
            <w:r>
              <w:rPr>
                <w:spacing w:val="-2"/>
              </w:rPr>
              <w:t>reports</w:t>
            </w:r>
          </w:p>
          <w:p w14:paraId="5C07D03B" w14:textId="77777777" w:rsidR="000B04B4" w:rsidRDefault="00000000">
            <w:pPr>
              <w:pStyle w:val="TableParagraph"/>
              <w:numPr>
                <w:ilvl w:val="0"/>
                <w:numId w:val="10"/>
              </w:numPr>
              <w:tabs>
                <w:tab w:val="left" w:pos="720"/>
              </w:tabs>
              <w:spacing w:line="268" w:lineRule="exact"/>
            </w:pPr>
            <w:r>
              <w:rPr>
                <w:spacing w:val="-2"/>
              </w:rPr>
              <w:t>studies</w:t>
            </w:r>
          </w:p>
          <w:p w14:paraId="32CC5D39" w14:textId="77777777" w:rsidR="000B04B4" w:rsidRDefault="00000000">
            <w:pPr>
              <w:pStyle w:val="TableParagraph"/>
              <w:numPr>
                <w:ilvl w:val="0"/>
                <w:numId w:val="10"/>
              </w:numPr>
              <w:tabs>
                <w:tab w:val="left" w:pos="721"/>
              </w:tabs>
              <w:spacing w:line="268" w:lineRule="exact"/>
              <w:ind w:left="720"/>
            </w:pPr>
            <w:r>
              <w:t>requests</w:t>
            </w:r>
            <w:r>
              <w:rPr>
                <w:spacing w:val="-7"/>
              </w:rPr>
              <w:t xml:space="preserve"> </w:t>
            </w:r>
            <w:r>
              <w:t>for</w:t>
            </w:r>
            <w:r>
              <w:rPr>
                <w:spacing w:val="-7"/>
              </w:rPr>
              <w:t xml:space="preserve"> </w:t>
            </w:r>
            <w:r>
              <w:t>space</w:t>
            </w:r>
            <w:r>
              <w:rPr>
                <w:spacing w:val="-6"/>
              </w:rPr>
              <w:t xml:space="preserve"> </w:t>
            </w:r>
            <w:r>
              <w:t>using</w:t>
            </w:r>
            <w:r>
              <w:rPr>
                <w:spacing w:val="-7"/>
              </w:rPr>
              <w:t xml:space="preserve"> </w:t>
            </w:r>
            <w:r>
              <w:t>Standard</w:t>
            </w:r>
            <w:r>
              <w:rPr>
                <w:spacing w:val="-6"/>
              </w:rPr>
              <w:t xml:space="preserve"> </w:t>
            </w:r>
            <w:r>
              <w:t>Form</w:t>
            </w:r>
            <w:r>
              <w:rPr>
                <w:spacing w:val="-6"/>
              </w:rPr>
              <w:t xml:space="preserve"> </w:t>
            </w:r>
            <w:r>
              <w:t>81</w:t>
            </w:r>
            <w:r>
              <w:rPr>
                <w:spacing w:val="-7"/>
              </w:rPr>
              <w:t xml:space="preserve"> </w:t>
            </w:r>
            <w:r>
              <w:t>or</w:t>
            </w:r>
            <w:r>
              <w:rPr>
                <w:spacing w:val="-7"/>
              </w:rPr>
              <w:t xml:space="preserve"> </w:t>
            </w:r>
            <w:r>
              <w:rPr>
                <w:spacing w:val="-2"/>
              </w:rPr>
              <w:t>equivalent</w:t>
            </w:r>
          </w:p>
          <w:p w14:paraId="65211BDC" w14:textId="77777777" w:rsidR="000B04B4" w:rsidRDefault="00000000">
            <w:pPr>
              <w:pStyle w:val="TableParagraph"/>
              <w:numPr>
                <w:ilvl w:val="0"/>
                <w:numId w:val="10"/>
              </w:numPr>
              <w:tabs>
                <w:tab w:val="left" w:pos="721"/>
              </w:tabs>
              <w:ind w:left="720"/>
            </w:pPr>
            <w:r>
              <w:t>space</w:t>
            </w:r>
            <w:r>
              <w:rPr>
                <w:spacing w:val="-10"/>
              </w:rPr>
              <w:t xml:space="preserve"> </w:t>
            </w:r>
            <w:r>
              <w:t>assignments</w:t>
            </w:r>
            <w:r>
              <w:rPr>
                <w:spacing w:val="-8"/>
              </w:rPr>
              <w:t xml:space="preserve"> </w:t>
            </w:r>
            <w:r>
              <w:t>and</w:t>
            </w:r>
            <w:r>
              <w:rPr>
                <w:spacing w:val="-9"/>
              </w:rPr>
              <w:t xml:space="preserve"> </w:t>
            </w:r>
            <w:r>
              <w:rPr>
                <w:spacing w:val="-2"/>
              </w:rPr>
              <w:t>directories</w:t>
            </w:r>
          </w:p>
          <w:p w14:paraId="4236C40D" w14:textId="77777777" w:rsidR="000B04B4" w:rsidRDefault="00000000">
            <w:pPr>
              <w:pStyle w:val="TableParagraph"/>
              <w:numPr>
                <w:ilvl w:val="0"/>
                <w:numId w:val="10"/>
              </w:numPr>
              <w:tabs>
                <w:tab w:val="left" w:pos="721"/>
              </w:tabs>
              <w:spacing w:before="1"/>
              <w:ind w:left="720"/>
            </w:pPr>
            <w:r>
              <w:t>inventories</w:t>
            </w:r>
            <w:r>
              <w:rPr>
                <w:spacing w:val="-10"/>
              </w:rPr>
              <w:t xml:space="preserve"> </w:t>
            </w:r>
            <w:r>
              <w:t>of</w:t>
            </w:r>
            <w:r>
              <w:rPr>
                <w:spacing w:val="-10"/>
              </w:rPr>
              <w:t xml:space="preserve"> </w:t>
            </w:r>
            <w:r>
              <w:t>property,</w:t>
            </w:r>
            <w:r>
              <w:rPr>
                <w:spacing w:val="-9"/>
              </w:rPr>
              <w:t xml:space="preserve"> </w:t>
            </w:r>
            <w:r>
              <w:t>equipment,</w:t>
            </w:r>
            <w:r>
              <w:rPr>
                <w:spacing w:val="-9"/>
              </w:rPr>
              <w:t xml:space="preserve"> </w:t>
            </w:r>
            <w:r>
              <w:t>furnishings,</w:t>
            </w:r>
            <w:r>
              <w:rPr>
                <w:spacing w:val="-10"/>
              </w:rPr>
              <w:t xml:space="preserve"> </w:t>
            </w:r>
            <w:r>
              <w:t>stock,</w:t>
            </w:r>
            <w:r>
              <w:rPr>
                <w:spacing w:val="-11"/>
              </w:rPr>
              <w:t xml:space="preserve"> </w:t>
            </w:r>
            <w:r>
              <w:t>and</w:t>
            </w:r>
            <w:r>
              <w:rPr>
                <w:spacing w:val="-9"/>
              </w:rPr>
              <w:t xml:space="preserve"> </w:t>
            </w:r>
            <w:r>
              <w:rPr>
                <w:spacing w:val="-2"/>
              </w:rPr>
              <w:t>supplies</w:t>
            </w:r>
          </w:p>
          <w:p w14:paraId="4A0C0D99" w14:textId="77777777" w:rsidR="000B04B4" w:rsidRDefault="00000000">
            <w:pPr>
              <w:pStyle w:val="TableParagraph"/>
              <w:numPr>
                <w:ilvl w:val="0"/>
                <w:numId w:val="10"/>
              </w:numPr>
              <w:tabs>
                <w:tab w:val="left" w:pos="721"/>
              </w:tabs>
              <w:ind w:left="720"/>
            </w:pPr>
            <w:r>
              <w:t>reports</w:t>
            </w:r>
            <w:r>
              <w:rPr>
                <w:spacing w:val="-9"/>
              </w:rPr>
              <w:t xml:space="preserve"> </w:t>
            </w:r>
            <w:r>
              <w:t>of</w:t>
            </w:r>
            <w:r>
              <w:rPr>
                <w:spacing w:val="-9"/>
              </w:rPr>
              <w:t xml:space="preserve"> </w:t>
            </w:r>
            <w:r>
              <w:t>survey</w:t>
            </w:r>
            <w:r>
              <w:rPr>
                <w:spacing w:val="-9"/>
              </w:rPr>
              <w:t xml:space="preserve"> </w:t>
            </w:r>
            <w:r>
              <w:t>regarding</w:t>
            </w:r>
            <w:r>
              <w:rPr>
                <w:spacing w:val="-7"/>
              </w:rPr>
              <w:t xml:space="preserve"> </w:t>
            </w:r>
            <w:r>
              <w:t>lost,</w:t>
            </w:r>
            <w:r>
              <w:rPr>
                <w:spacing w:val="-9"/>
              </w:rPr>
              <w:t xml:space="preserve"> </w:t>
            </w:r>
            <w:r>
              <w:t>damaged,</w:t>
            </w:r>
            <w:r>
              <w:rPr>
                <w:spacing w:val="-9"/>
              </w:rPr>
              <w:t xml:space="preserve"> </w:t>
            </w:r>
            <w:r>
              <w:t>missing,</w:t>
            </w:r>
            <w:r>
              <w:rPr>
                <w:spacing w:val="-8"/>
              </w:rPr>
              <w:t xml:space="preserve"> </w:t>
            </w:r>
            <w:r>
              <w:t>or</w:t>
            </w:r>
            <w:r>
              <w:rPr>
                <w:spacing w:val="-8"/>
              </w:rPr>
              <w:t xml:space="preserve"> </w:t>
            </w:r>
            <w:r>
              <w:t>destroyed</w:t>
            </w:r>
            <w:r>
              <w:rPr>
                <w:spacing w:val="-8"/>
              </w:rPr>
              <w:t xml:space="preserve"> </w:t>
            </w:r>
            <w:r>
              <w:rPr>
                <w:spacing w:val="-2"/>
              </w:rPr>
              <w:t>property</w:t>
            </w:r>
          </w:p>
          <w:p w14:paraId="4B728F7B" w14:textId="77777777" w:rsidR="000B04B4" w:rsidRDefault="00000000">
            <w:pPr>
              <w:pStyle w:val="TableParagraph"/>
              <w:numPr>
                <w:ilvl w:val="0"/>
                <w:numId w:val="10"/>
              </w:numPr>
              <w:tabs>
                <w:tab w:val="left" w:pos="721"/>
              </w:tabs>
              <w:spacing w:line="268" w:lineRule="exact"/>
              <w:ind w:left="720"/>
            </w:pPr>
            <w:r>
              <w:t>requisitions</w:t>
            </w:r>
            <w:r>
              <w:rPr>
                <w:spacing w:val="-9"/>
              </w:rPr>
              <w:t xml:space="preserve"> </w:t>
            </w:r>
            <w:r>
              <w:t>for</w:t>
            </w:r>
            <w:r>
              <w:rPr>
                <w:spacing w:val="-9"/>
              </w:rPr>
              <w:t xml:space="preserve"> </w:t>
            </w:r>
            <w:r>
              <w:t>supplies</w:t>
            </w:r>
            <w:r>
              <w:rPr>
                <w:spacing w:val="-8"/>
              </w:rPr>
              <w:t xml:space="preserve"> </w:t>
            </w:r>
            <w:r>
              <w:t>and</w:t>
            </w:r>
            <w:r>
              <w:rPr>
                <w:spacing w:val="-8"/>
              </w:rPr>
              <w:t xml:space="preserve"> </w:t>
            </w:r>
            <w:r>
              <w:rPr>
                <w:spacing w:val="-2"/>
              </w:rPr>
              <w:t>equipment</w:t>
            </w:r>
          </w:p>
          <w:p w14:paraId="04F746EA" w14:textId="77777777" w:rsidR="000B04B4" w:rsidRDefault="00000000">
            <w:pPr>
              <w:pStyle w:val="TableParagraph"/>
              <w:numPr>
                <w:ilvl w:val="0"/>
                <w:numId w:val="10"/>
              </w:numPr>
              <w:tabs>
                <w:tab w:val="left" w:pos="722"/>
              </w:tabs>
              <w:spacing w:line="268" w:lineRule="exact"/>
              <w:ind w:left="721" w:hanging="272"/>
            </w:pPr>
            <w:r>
              <w:t>records</w:t>
            </w:r>
            <w:r>
              <w:rPr>
                <w:spacing w:val="-10"/>
              </w:rPr>
              <w:t xml:space="preserve"> </w:t>
            </w:r>
            <w:r>
              <w:t>tracking</w:t>
            </w:r>
            <w:r>
              <w:rPr>
                <w:spacing w:val="-10"/>
              </w:rPr>
              <w:t xml:space="preserve"> </w:t>
            </w:r>
            <w:r>
              <w:t>supply</w:t>
            </w:r>
            <w:r>
              <w:rPr>
                <w:spacing w:val="-10"/>
              </w:rPr>
              <w:t xml:space="preserve"> </w:t>
            </w:r>
            <w:r>
              <w:t>and</w:t>
            </w:r>
            <w:r>
              <w:rPr>
                <w:spacing w:val="-10"/>
              </w:rPr>
              <w:t xml:space="preserve"> </w:t>
            </w:r>
            <w:r>
              <w:t>procurement</w:t>
            </w:r>
            <w:r>
              <w:rPr>
                <w:spacing w:val="-9"/>
              </w:rPr>
              <w:t xml:space="preserve"> </w:t>
            </w:r>
            <w:r>
              <w:rPr>
                <w:spacing w:val="-2"/>
              </w:rPr>
              <w:t>requirements</w:t>
            </w:r>
          </w:p>
          <w:p w14:paraId="1D6841B2" w14:textId="77777777" w:rsidR="000B04B4" w:rsidRDefault="00000000">
            <w:pPr>
              <w:pStyle w:val="TableParagraph"/>
              <w:numPr>
                <w:ilvl w:val="0"/>
                <w:numId w:val="10"/>
              </w:numPr>
              <w:tabs>
                <w:tab w:val="left" w:pos="722"/>
              </w:tabs>
              <w:ind w:left="721"/>
            </w:pPr>
            <w:r>
              <w:t>records</w:t>
            </w:r>
            <w:r>
              <w:rPr>
                <w:spacing w:val="-10"/>
              </w:rPr>
              <w:t xml:space="preserve"> </w:t>
            </w:r>
            <w:r>
              <w:t>scheduling</w:t>
            </w:r>
            <w:r>
              <w:rPr>
                <w:spacing w:val="-10"/>
              </w:rPr>
              <w:t xml:space="preserve"> </w:t>
            </w:r>
            <w:r>
              <w:t>and</w:t>
            </w:r>
            <w:r>
              <w:rPr>
                <w:spacing w:val="-9"/>
              </w:rPr>
              <w:t xml:space="preserve"> </w:t>
            </w:r>
            <w:r>
              <w:t>dispatching</w:t>
            </w:r>
            <w:r>
              <w:rPr>
                <w:spacing w:val="-10"/>
              </w:rPr>
              <w:t xml:space="preserve"> </w:t>
            </w:r>
            <w:r>
              <w:t>vehicles,</w:t>
            </w:r>
            <w:r>
              <w:rPr>
                <w:spacing w:val="-8"/>
              </w:rPr>
              <w:t xml:space="preserve"> </w:t>
            </w:r>
            <w:r>
              <w:t>monitoring</w:t>
            </w:r>
            <w:r>
              <w:rPr>
                <w:spacing w:val="-10"/>
              </w:rPr>
              <w:t xml:space="preserve"> </w:t>
            </w:r>
            <w:r>
              <w:t>use,</w:t>
            </w:r>
            <w:r>
              <w:rPr>
                <w:spacing w:val="-10"/>
              </w:rPr>
              <w:t xml:space="preserve"> </w:t>
            </w:r>
            <w:r>
              <w:t>and</w:t>
            </w:r>
            <w:r>
              <w:rPr>
                <w:spacing w:val="-10"/>
              </w:rPr>
              <w:t xml:space="preserve"> </w:t>
            </w:r>
            <w:r>
              <w:t>reporting</w:t>
            </w:r>
            <w:r>
              <w:rPr>
                <w:spacing w:val="-9"/>
              </w:rPr>
              <w:t xml:space="preserve"> </w:t>
            </w:r>
            <w:r>
              <w:rPr>
                <w:spacing w:val="-5"/>
              </w:rPr>
              <w:t>use</w:t>
            </w:r>
          </w:p>
          <w:p w14:paraId="43AD1677" w14:textId="77777777" w:rsidR="000B04B4" w:rsidRDefault="00000000">
            <w:pPr>
              <w:pStyle w:val="TableParagraph"/>
              <w:numPr>
                <w:ilvl w:val="0"/>
                <w:numId w:val="10"/>
              </w:numPr>
              <w:tabs>
                <w:tab w:val="left" w:pos="722"/>
              </w:tabs>
              <w:spacing w:before="1"/>
              <w:ind w:left="721"/>
            </w:pPr>
            <w:r>
              <w:t>related</w:t>
            </w:r>
            <w:r>
              <w:rPr>
                <w:spacing w:val="-10"/>
              </w:rPr>
              <w:t xml:space="preserve"> </w:t>
            </w:r>
            <w:r>
              <w:rPr>
                <w:spacing w:val="-2"/>
              </w:rPr>
              <w:t>correspondence</w:t>
            </w:r>
          </w:p>
        </w:tc>
        <w:tc>
          <w:tcPr>
            <w:tcW w:w="2206" w:type="dxa"/>
            <w:tcBorders>
              <w:bottom w:val="nil"/>
            </w:tcBorders>
          </w:tcPr>
          <w:p w14:paraId="6243B409" w14:textId="77777777" w:rsidR="000B04B4" w:rsidRDefault="00000000">
            <w:pPr>
              <w:pStyle w:val="TableParagraph"/>
              <w:spacing w:before="43"/>
              <w:ind w:right="90"/>
            </w:pPr>
            <w:r>
              <w:rPr>
                <w:b/>
              </w:rPr>
              <w:t>Temporary.</w:t>
            </w:r>
            <w:r>
              <w:rPr>
                <w:b/>
                <w:spacing w:val="40"/>
              </w:rPr>
              <w:t xml:space="preserve"> </w:t>
            </w:r>
            <w:r>
              <w:t>Destroy when</w:t>
            </w:r>
            <w:r>
              <w:rPr>
                <w:spacing w:val="-3"/>
              </w:rPr>
              <w:t xml:space="preserve"> </w:t>
            </w:r>
            <w:r>
              <w:t>3</w:t>
            </w:r>
            <w:r>
              <w:rPr>
                <w:spacing w:val="-2"/>
              </w:rPr>
              <w:t xml:space="preserve"> </w:t>
            </w:r>
            <w:r>
              <w:t>years</w:t>
            </w:r>
            <w:r>
              <w:rPr>
                <w:spacing w:val="-2"/>
              </w:rPr>
              <w:t xml:space="preserve"> </w:t>
            </w:r>
            <w:r>
              <w:t>old</w:t>
            </w:r>
            <w:r>
              <w:rPr>
                <w:spacing w:val="-3"/>
              </w:rPr>
              <w:t xml:space="preserve"> </w:t>
            </w:r>
            <w:r>
              <w:t>or</w:t>
            </w:r>
            <w:r>
              <w:rPr>
                <w:spacing w:val="-3"/>
              </w:rPr>
              <w:t xml:space="preserve"> </w:t>
            </w:r>
            <w:r>
              <w:t>3 years after superseded, as appropriate, but longer retention is authorized</w:t>
            </w:r>
            <w:r>
              <w:rPr>
                <w:spacing w:val="-13"/>
              </w:rPr>
              <w:t xml:space="preserve"> </w:t>
            </w:r>
            <w:r>
              <w:t>if</w:t>
            </w:r>
            <w:r>
              <w:rPr>
                <w:spacing w:val="-12"/>
              </w:rPr>
              <w:t xml:space="preserve"> </w:t>
            </w:r>
            <w:r>
              <w:t>required for business use.</w:t>
            </w:r>
          </w:p>
        </w:tc>
        <w:tc>
          <w:tcPr>
            <w:tcW w:w="1635" w:type="dxa"/>
            <w:tcBorders>
              <w:bottom w:val="nil"/>
            </w:tcBorders>
          </w:tcPr>
          <w:p w14:paraId="5A5EB12F" w14:textId="77777777" w:rsidR="000B04B4" w:rsidRDefault="00000000">
            <w:pPr>
              <w:pStyle w:val="TableParagraph"/>
              <w:spacing w:before="43"/>
              <w:ind w:left="113" w:right="112"/>
            </w:pPr>
            <w:r>
              <w:rPr>
                <w:spacing w:val="-2"/>
              </w:rPr>
              <w:t>DAA-GRS-2016- 0011-0001</w:t>
            </w:r>
          </w:p>
        </w:tc>
      </w:tr>
      <w:tr w:rsidR="000B04B4" w14:paraId="7EE40FEE" w14:textId="77777777">
        <w:trPr>
          <w:trHeight w:val="537"/>
        </w:trPr>
        <w:tc>
          <w:tcPr>
            <w:tcW w:w="720" w:type="dxa"/>
            <w:tcBorders>
              <w:top w:val="nil"/>
              <w:bottom w:val="nil"/>
            </w:tcBorders>
          </w:tcPr>
          <w:p w14:paraId="5144CFCF" w14:textId="77777777" w:rsidR="000B04B4" w:rsidRDefault="000B04B4">
            <w:pPr>
              <w:pStyle w:val="TableParagraph"/>
              <w:ind w:left="0"/>
              <w:rPr>
                <w:rFonts w:ascii="Times New Roman"/>
              </w:rPr>
            </w:pPr>
          </w:p>
        </w:tc>
        <w:tc>
          <w:tcPr>
            <w:tcW w:w="9810" w:type="dxa"/>
            <w:tcBorders>
              <w:top w:val="nil"/>
              <w:bottom w:val="nil"/>
            </w:tcBorders>
          </w:tcPr>
          <w:p w14:paraId="57E515C9" w14:textId="77777777" w:rsidR="000B04B4" w:rsidRDefault="00000000">
            <w:pPr>
              <w:pStyle w:val="TableParagraph"/>
              <w:spacing w:before="114"/>
              <w:ind w:left="444"/>
            </w:pPr>
            <w:r>
              <w:rPr>
                <w:b/>
              </w:rPr>
              <w:t>Exclusion</w:t>
            </w:r>
            <w:r>
              <w:rPr>
                <w:b/>
                <w:spacing w:val="-8"/>
              </w:rPr>
              <w:t xml:space="preserve"> </w:t>
            </w:r>
            <w:r>
              <w:rPr>
                <w:b/>
              </w:rPr>
              <w:t>1:</w:t>
            </w:r>
            <w:r>
              <w:rPr>
                <w:b/>
                <w:spacing w:val="38"/>
              </w:rPr>
              <w:t xml:space="preserve"> </w:t>
            </w:r>
            <w:r>
              <w:t>Records</w:t>
            </w:r>
            <w:r>
              <w:rPr>
                <w:spacing w:val="-7"/>
              </w:rPr>
              <w:t xml:space="preserve"> </w:t>
            </w:r>
            <w:r>
              <w:t>of</w:t>
            </w:r>
            <w:r>
              <w:rPr>
                <w:spacing w:val="-8"/>
              </w:rPr>
              <w:t xml:space="preserve"> </w:t>
            </w:r>
            <w:r>
              <w:t>aircraft</w:t>
            </w:r>
            <w:r>
              <w:rPr>
                <w:spacing w:val="-7"/>
              </w:rPr>
              <w:t xml:space="preserve"> </w:t>
            </w:r>
            <w:r>
              <w:t>operations</w:t>
            </w:r>
            <w:r>
              <w:rPr>
                <w:spacing w:val="-7"/>
              </w:rPr>
              <w:t xml:space="preserve"> </w:t>
            </w:r>
            <w:r>
              <w:t>(item</w:t>
            </w:r>
            <w:r>
              <w:rPr>
                <w:spacing w:val="-8"/>
              </w:rPr>
              <w:t xml:space="preserve"> </w:t>
            </w:r>
            <w:r>
              <w:t>110</w:t>
            </w:r>
            <w:r>
              <w:rPr>
                <w:spacing w:val="-6"/>
              </w:rPr>
              <w:t xml:space="preserve"> </w:t>
            </w:r>
            <w:r>
              <w:t>in</w:t>
            </w:r>
            <w:r>
              <w:rPr>
                <w:spacing w:val="-7"/>
              </w:rPr>
              <w:t xml:space="preserve"> </w:t>
            </w:r>
            <w:r>
              <w:t>this</w:t>
            </w:r>
            <w:r>
              <w:rPr>
                <w:spacing w:val="-7"/>
              </w:rPr>
              <w:t xml:space="preserve"> </w:t>
            </w:r>
            <w:r>
              <w:t>schedule</w:t>
            </w:r>
            <w:r>
              <w:rPr>
                <w:spacing w:val="-6"/>
              </w:rPr>
              <w:t xml:space="preserve"> </w:t>
            </w:r>
            <w:r>
              <w:t>covers</w:t>
            </w:r>
            <w:r>
              <w:rPr>
                <w:spacing w:val="-8"/>
              </w:rPr>
              <w:t xml:space="preserve"> </w:t>
            </w:r>
            <w:r>
              <w:rPr>
                <w:spacing w:val="-2"/>
              </w:rPr>
              <w:t>these).</w:t>
            </w:r>
          </w:p>
        </w:tc>
        <w:tc>
          <w:tcPr>
            <w:tcW w:w="2206" w:type="dxa"/>
            <w:tcBorders>
              <w:top w:val="nil"/>
              <w:bottom w:val="nil"/>
            </w:tcBorders>
          </w:tcPr>
          <w:p w14:paraId="0A8194D8" w14:textId="77777777" w:rsidR="000B04B4" w:rsidRDefault="000B04B4">
            <w:pPr>
              <w:pStyle w:val="TableParagraph"/>
              <w:ind w:left="0"/>
              <w:rPr>
                <w:rFonts w:ascii="Times New Roman"/>
              </w:rPr>
            </w:pPr>
          </w:p>
        </w:tc>
        <w:tc>
          <w:tcPr>
            <w:tcW w:w="1635" w:type="dxa"/>
            <w:tcBorders>
              <w:top w:val="nil"/>
              <w:bottom w:val="nil"/>
            </w:tcBorders>
          </w:tcPr>
          <w:p w14:paraId="2837C743" w14:textId="77777777" w:rsidR="000B04B4" w:rsidRDefault="000B04B4">
            <w:pPr>
              <w:pStyle w:val="TableParagraph"/>
              <w:ind w:left="0"/>
              <w:rPr>
                <w:rFonts w:ascii="Times New Roman"/>
              </w:rPr>
            </w:pPr>
          </w:p>
        </w:tc>
      </w:tr>
      <w:tr w:rsidR="000B04B4" w14:paraId="3D3EBECF" w14:textId="77777777">
        <w:trPr>
          <w:trHeight w:val="537"/>
        </w:trPr>
        <w:tc>
          <w:tcPr>
            <w:tcW w:w="720" w:type="dxa"/>
            <w:tcBorders>
              <w:top w:val="nil"/>
              <w:bottom w:val="nil"/>
            </w:tcBorders>
          </w:tcPr>
          <w:p w14:paraId="0E441F51" w14:textId="77777777" w:rsidR="000B04B4" w:rsidRDefault="000B04B4">
            <w:pPr>
              <w:pStyle w:val="TableParagraph"/>
              <w:ind w:left="0"/>
              <w:rPr>
                <w:rFonts w:ascii="Times New Roman"/>
              </w:rPr>
            </w:pPr>
          </w:p>
        </w:tc>
        <w:tc>
          <w:tcPr>
            <w:tcW w:w="9810" w:type="dxa"/>
            <w:tcBorders>
              <w:top w:val="nil"/>
              <w:bottom w:val="nil"/>
            </w:tcBorders>
          </w:tcPr>
          <w:p w14:paraId="667211A8" w14:textId="77777777" w:rsidR="000B04B4" w:rsidRDefault="00000000">
            <w:pPr>
              <w:pStyle w:val="TableParagraph"/>
              <w:spacing w:before="113"/>
              <w:ind w:left="444"/>
            </w:pPr>
            <w:r>
              <w:rPr>
                <w:b/>
              </w:rPr>
              <w:t>Exclusion</w:t>
            </w:r>
            <w:r>
              <w:rPr>
                <w:b/>
                <w:spacing w:val="-8"/>
              </w:rPr>
              <w:t xml:space="preserve"> </w:t>
            </w:r>
            <w:r>
              <w:rPr>
                <w:b/>
              </w:rPr>
              <w:t>2</w:t>
            </w:r>
            <w:r>
              <w:t>:</w:t>
            </w:r>
            <w:r>
              <w:rPr>
                <w:spacing w:val="38"/>
              </w:rPr>
              <w:t xml:space="preserve"> </w:t>
            </w:r>
            <w:r>
              <w:t>Records</w:t>
            </w:r>
            <w:r>
              <w:rPr>
                <w:spacing w:val="-7"/>
              </w:rPr>
              <w:t xml:space="preserve"> </w:t>
            </w:r>
            <w:r>
              <w:t>of</w:t>
            </w:r>
            <w:r>
              <w:rPr>
                <w:spacing w:val="-7"/>
              </w:rPr>
              <w:t xml:space="preserve"> </w:t>
            </w:r>
            <w:r>
              <w:t>supply</w:t>
            </w:r>
            <w:r>
              <w:rPr>
                <w:spacing w:val="-7"/>
              </w:rPr>
              <w:t xml:space="preserve"> </w:t>
            </w:r>
            <w:r>
              <w:t>and</w:t>
            </w:r>
            <w:r>
              <w:rPr>
                <w:spacing w:val="-7"/>
              </w:rPr>
              <w:t xml:space="preserve"> </w:t>
            </w:r>
            <w:r>
              <w:t>property</w:t>
            </w:r>
            <w:r>
              <w:rPr>
                <w:spacing w:val="-7"/>
              </w:rPr>
              <w:t xml:space="preserve"> </w:t>
            </w:r>
            <w:r>
              <w:t>procurement</w:t>
            </w:r>
            <w:r>
              <w:rPr>
                <w:spacing w:val="-6"/>
              </w:rPr>
              <w:t xml:space="preserve"> </w:t>
            </w:r>
            <w:r>
              <w:t>(GRS</w:t>
            </w:r>
            <w:r>
              <w:rPr>
                <w:spacing w:val="-7"/>
              </w:rPr>
              <w:t xml:space="preserve"> </w:t>
            </w:r>
            <w:r>
              <w:t>1.1,</w:t>
            </w:r>
            <w:r>
              <w:rPr>
                <w:spacing w:val="-7"/>
              </w:rPr>
              <w:t xml:space="preserve"> </w:t>
            </w:r>
            <w:r>
              <w:t>item</w:t>
            </w:r>
            <w:r>
              <w:rPr>
                <w:spacing w:val="-6"/>
              </w:rPr>
              <w:t xml:space="preserve"> </w:t>
            </w:r>
            <w:r>
              <w:t>010</w:t>
            </w:r>
            <w:r>
              <w:rPr>
                <w:spacing w:val="-7"/>
              </w:rPr>
              <w:t xml:space="preserve"> </w:t>
            </w:r>
            <w:r>
              <w:t>covers</w:t>
            </w:r>
            <w:r>
              <w:rPr>
                <w:spacing w:val="-6"/>
              </w:rPr>
              <w:t xml:space="preserve"> </w:t>
            </w:r>
            <w:r>
              <w:rPr>
                <w:spacing w:val="-2"/>
              </w:rPr>
              <w:t>these).</w:t>
            </w:r>
          </w:p>
        </w:tc>
        <w:tc>
          <w:tcPr>
            <w:tcW w:w="2206" w:type="dxa"/>
            <w:tcBorders>
              <w:top w:val="nil"/>
              <w:bottom w:val="nil"/>
            </w:tcBorders>
          </w:tcPr>
          <w:p w14:paraId="411C52D1" w14:textId="77777777" w:rsidR="000B04B4" w:rsidRDefault="000B04B4">
            <w:pPr>
              <w:pStyle w:val="TableParagraph"/>
              <w:ind w:left="0"/>
              <w:rPr>
                <w:rFonts w:ascii="Times New Roman"/>
              </w:rPr>
            </w:pPr>
          </w:p>
        </w:tc>
        <w:tc>
          <w:tcPr>
            <w:tcW w:w="1635" w:type="dxa"/>
            <w:tcBorders>
              <w:top w:val="nil"/>
              <w:bottom w:val="nil"/>
            </w:tcBorders>
          </w:tcPr>
          <w:p w14:paraId="76A1EE45" w14:textId="77777777" w:rsidR="000B04B4" w:rsidRDefault="000B04B4">
            <w:pPr>
              <w:pStyle w:val="TableParagraph"/>
              <w:ind w:left="0"/>
              <w:rPr>
                <w:rFonts w:ascii="Times New Roman"/>
              </w:rPr>
            </w:pPr>
          </w:p>
        </w:tc>
      </w:tr>
      <w:tr w:rsidR="000B04B4" w14:paraId="314DE7AE" w14:textId="77777777">
        <w:trPr>
          <w:trHeight w:val="1230"/>
        </w:trPr>
        <w:tc>
          <w:tcPr>
            <w:tcW w:w="720" w:type="dxa"/>
            <w:tcBorders>
              <w:top w:val="nil"/>
            </w:tcBorders>
          </w:tcPr>
          <w:p w14:paraId="2B2ADAD9" w14:textId="77777777" w:rsidR="000B04B4" w:rsidRDefault="000B04B4">
            <w:pPr>
              <w:pStyle w:val="TableParagraph"/>
              <w:ind w:left="0"/>
              <w:rPr>
                <w:rFonts w:ascii="Times New Roman"/>
              </w:rPr>
            </w:pPr>
          </w:p>
        </w:tc>
        <w:tc>
          <w:tcPr>
            <w:tcW w:w="9810" w:type="dxa"/>
            <w:tcBorders>
              <w:top w:val="nil"/>
            </w:tcBorders>
          </w:tcPr>
          <w:p w14:paraId="261A93E5" w14:textId="77777777" w:rsidR="000B04B4" w:rsidRDefault="00000000">
            <w:pPr>
              <w:pStyle w:val="TableParagraph"/>
              <w:spacing w:before="114"/>
              <w:ind w:left="444"/>
            </w:pPr>
            <w:r>
              <w:rPr>
                <w:b/>
              </w:rPr>
              <w:t>Exclusion</w:t>
            </w:r>
            <w:r>
              <w:rPr>
                <w:b/>
                <w:spacing w:val="-4"/>
              </w:rPr>
              <w:t xml:space="preserve"> </w:t>
            </w:r>
            <w:r>
              <w:rPr>
                <w:b/>
              </w:rPr>
              <w:t>3</w:t>
            </w:r>
            <w:r>
              <w:t>:</w:t>
            </w:r>
            <w:r>
              <w:rPr>
                <w:spacing w:val="40"/>
              </w:rPr>
              <w:t xml:space="preserve"> </w:t>
            </w:r>
            <w:r>
              <w:t>Requisition</w:t>
            </w:r>
            <w:r>
              <w:rPr>
                <w:spacing w:val="-4"/>
              </w:rPr>
              <w:t xml:space="preserve"> </w:t>
            </w:r>
            <w:r>
              <w:t>and</w:t>
            </w:r>
            <w:r>
              <w:rPr>
                <w:spacing w:val="-4"/>
              </w:rPr>
              <w:t xml:space="preserve"> </w:t>
            </w:r>
            <w:r>
              <w:t>supply</w:t>
            </w:r>
            <w:r>
              <w:rPr>
                <w:spacing w:val="-4"/>
              </w:rPr>
              <w:t xml:space="preserve"> </w:t>
            </w:r>
            <w:r>
              <w:t>records</w:t>
            </w:r>
            <w:r>
              <w:rPr>
                <w:spacing w:val="-4"/>
              </w:rPr>
              <w:t xml:space="preserve"> </w:t>
            </w:r>
            <w:r>
              <w:t>of</w:t>
            </w:r>
            <w:r>
              <w:rPr>
                <w:spacing w:val="-4"/>
              </w:rPr>
              <w:t xml:space="preserve"> </w:t>
            </w:r>
            <w:r>
              <w:t>the</w:t>
            </w:r>
            <w:r>
              <w:rPr>
                <w:spacing w:val="-3"/>
              </w:rPr>
              <w:t xml:space="preserve"> </w:t>
            </w:r>
            <w:r>
              <w:t>General</w:t>
            </w:r>
            <w:r>
              <w:rPr>
                <w:spacing w:val="-4"/>
              </w:rPr>
              <w:t xml:space="preserve"> </w:t>
            </w:r>
            <w:r>
              <w:t>Services</w:t>
            </w:r>
            <w:r>
              <w:rPr>
                <w:spacing w:val="-3"/>
              </w:rPr>
              <w:t xml:space="preserve"> </w:t>
            </w:r>
            <w:r>
              <w:t>Administration’s</w:t>
            </w:r>
            <w:r>
              <w:rPr>
                <w:spacing w:val="-4"/>
              </w:rPr>
              <w:t xml:space="preserve"> </w:t>
            </w:r>
            <w:r>
              <w:t>GSA</w:t>
            </w:r>
            <w:r>
              <w:rPr>
                <w:spacing w:val="-3"/>
              </w:rPr>
              <w:t xml:space="preserve"> </w:t>
            </w:r>
            <w:r>
              <w:t>Global</w:t>
            </w:r>
            <w:r>
              <w:rPr>
                <w:spacing w:val="-4"/>
              </w:rPr>
              <w:t xml:space="preserve"> </w:t>
            </w:r>
            <w:r>
              <w:t>Supply program and Defense Logistics Agency records on military supply provision (supply is these agencies’ mission so they must schedule the records separately).</w:t>
            </w:r>
          </w:p>
        </w:tc>
        <w:tc>
          <w:tcPr>
            <w:tcW w:w="2206" w:type="dxa"/>
            <w:tcBorders>
              <w:top w:val="nil"/>
            </w:tcBorders>
          </w:tcPr>
          <w:p w14:paraId="64A88298" w14:textId="77777777" w:rsidR="000B04B4" w:rsidRDefault="000B04B4">
            <w:pPr>
              <w:pStyle w:val="TableParagraph"/>
              <w:ind w:left="0"/>
              <w:rPr>
                <w:rFonts w:ascii="Times New Roman"/>
              </w:rPr>
            </w:pPr>
          </w:p>
        </w:tc>
        <w:tc>
          <w:tcPr>
            <w:tcW w:w="1635" w:type="dxa"/>
            <w:tcBorders>
              <w:top w:val="nil"/>
            </w:tcBorders>
          </w:tcPr>
          <w:p w14:paraId="2FA6E938" w14:textId="77777777" w:rsidR="000B04B4" w:rsidRDefault="000B04B4">
            <w:pPr>
              <w:pStyle w:val="TableParagraph"/>
              <w:ind w:left="0"/>
              <w:rPr>
                <w:rFonts w:ascii="Times New Roman"/>
              </w:rPr>
            </w:pPr>
          </w:p>
        </w:tc>
      </w:tr>
      <w:tr w:rsidR="000B04B4" w14:paraId="50477137" w14:textId="77777777">
        <w:trPr>
          <w:trHeight w:val="354"/>
        </w:trPr>
        <w:tc>
          <w:tcPr>
            <w:tcW w:w="14371" w:type="dxa"/>
            <w:gridSpan w:val="4"/>
            <w:shd w:val="clear" w:color="auto" w:fill="B6DDE8"/>
          </w:tcPr>
          <w:p w14:paraId="14BDCBFD" w14:textId="77777777" w:rsidR="000B04B4" w:rsidRDefault="00000000">
            <w:pPr>
              <w:pStyle w:val="TableParagraph"/>
              <w:spacing w:before="43"/>
              <w:rPr>
                <w:b/>
              </w:rPr>
            </w:pPr>
            <w:r>
              <w:rPr>
                <w:b/>
                <w:spacing w:val="-2"/>
              </w:rPr>
              <w:t>Ownership</w:t>
            </w:r>
          </w:p>
        </w:tc>
      </w:tr>
    </w:tbl>
    <w:p w14:paraId="5FCF2FAF" w14:textId="77777777" w:rsidR="000B04B4" w:rsidRDefault="000B04B4">
      <w:pPr>
        <w:sectPr w:rsidR="000B04B4">
          <w:headerReference w:type="default" r:id="rId7"/>
          <w:type w:val="continuous"/>
          <w:pgSz w:w="15840" w:h="12240" w:orient="landscape"/>
          <w:pgMar w:top="1440" w:right="520" w:bottom="280" w:left="600" w:header="765" w:footer="0" w:gutter="0"/>
          <w:pgNumType w:start="1"/>
          <w:cols w:space="720"/>
        </w:sectPr>
      </w:pPr>
    </w:p>
    <w:p w14:paraId="2A652B36" w14:textId="77777777" w:rsidR="000B04B4" w:rsidRDefault="000B04B4">
      <w:pPr>
        <w:pStyle w:val="BodyText"/>
        <w:rPr>
          <w:sz w:val="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810"/>
        <w:gridCol w:w="2206"/>
        <w:gridCol w:w="1635"/>
      </w:tblGrid>
      <w:tr w:rsidR="000B04B4" w14:paraId="04D31727" w14:textId="77777777">
        <w:trPr>
          <w:trHeight w:val="623"/>
        </w:trPr>
        <w:tc>
          <w:tcPr>
            <w:tcW w:w="720" w:type="dxa"/>
            <w:shd w:val="clear" w:color="auto" w:fill="B6DDE8"/>
          </w:tcPr>
          <w:p w14:paraId="063779E8" w14:textId="77777777" w:rsidR="000B04B4" w:rsidRDefault="00000000">
            <w:pPr>
              <w:pStyle w:val="TableParagraph"/>
              <w:spacing w:before="43"/>
              <w:ind w:left="147"/>
              <w:rPr>
                <w:b/>
              </w:rPr>
            </w:pPr>
            <w:r>
              <w:rPr>
                <w:b/>
                <w:spacing w:val="-4"/>
              </w:rPr>
              <w:t>Item</w:t>
            </w:r>
          </w:p>
        </w:tc>
        <w:tc>
          <w:tcPr>
            <w:tcW w:w="9810" w:type="dxa"/>
            <w:shd w:val="clear" w:color="auto" w:fill="B6DDE8"/>
          </w:tcPr>
          <w:p w14:paraId="194C711B" w14:textId="77777777" w:rsidR="000B04B4" w:rsidRDefault="00000000">
            <w:pPr>
              <w:pStyle w:val="TableParagraph"/>
              <w:spacing w:before="43"/>
              <w:rPr>
                <w:b/>
              </w:rPr>
            </w:pPr>
            <w:r>
              <w:rPr>
                <w:b/>
              </w:rPr>
              <w:t>Records</w:t>
            </w:r>
            <w:r>
              <w:rPr>
                <w:b/>
                <w:spacing w:val="-11"/>
              </w:rPr>
              <w:t xml:space="preserve"> </w:t>
            </w:r>
            <w:r>
              <w:rPr>
                <w:b/>
                <w:spacing w:val="-2"/>
              </w:rPr>
              <w:t>Description</w:t>
            </w:r>
          </w:p>
        </w:tc>
        <w:tc>
          <w:tcPr>
            <w:tcW w:w="2206" w:type="dxa"/>
            <w:shd w:val="clear" w:color="auto" w:fill="B6DDE8"/>
          </w:tcPr>
          <w:p w14:paraId="249BD8A6" w14:textId="77777777" w:rsidR="000B04B4" w:rsidRDefault="00000000">
            <w:pPr>
              <w:pStyle w:val="TableParagraph"/>
              <w:spacing w:before="43"/>
              <w:ind w:left="604" w:right="90" w:hanging="15"/>
              <w:rPr>
                <w:b/>
              </w:rPr>
            </w:pPr>
            <w:r>
              <w:rPr>
                <w:b/>
                <w:spacing w:val="-2"/>
              </w:rPr>
              <w:t>Disposition Instruction</w:t>
            </w:r>
          </w:p>
        </w:tc>
        <w:tc>
          <w:tcPr>
            <w:tcW w:w="1635" w:type="dxa"/>
            <w:shd w:val="clear" w:color="auto" w:fill="B6DDE8"/>
          </w:tcPr>
          <w:p w14:paraId="09D328DB" w14:textId="77777777" w:rsidR="000B04B4" w:rsidRDefault="00000000">
            <w:pPr>
              <w:pStyle w:val="TableParagraph"/>
              <w:spacing w:before="43"/>
              <w:ind w:left="377" w:right="112" w:hanging="75"/>
              <w:rPr>
                <w:b/>
              </w:rPr>
            </w:pPr>
            <w:r>
              <w:rPr>
                <w:b/>
                <w:spacing w:val="-2"/>
              </w:rPr>
              <w:t>Disposition Authority</w:t>
            </w:r>
          </w:p>
        </w:tc>
      </w:tr>
      <w:tr w:rsidR="000B04B4" w14:paraId="651168F1" w14:textId="77777777">
        <w:trPr>
          <w:trHeight w:val="2212"/>
        </w:trPr>
        <w:tc>
          <w:tcPr>
            <w:tcW w:w="720" w:type="dxa"/>
            <w:tcBorders>
              <w:bottom w:val="nil"/>
            </w:tcBorders>
          </w:tcPr>
          <w:p w14:paraId="312BF27C" w14:textId="77777777" w:rsidR="000B04B4" w:rsidRDefault="00000000">
            <w:pPr>
              <w:pStyle w:val="TableParagraph"/>
              <w:spacing w:before="43"/>
              <w:ind w:left="191"/>
            </w:pPr>
            <w:r>
              <w:rPr>
                <w:spacing w:val="-5"/>
              </w:rPr>
              <w:t>020</w:t>
            </w:r>
          </w:p>
        </w:tc>
        <w:tc>
          <w:tcPr>
            <w:tcW w:w="9810" w:type="dxa"/>
            <w:tcBorders>
              <w:bottom w:val="nil"/>
            </w:tcBorders>
          </w:tcPr>
          <w:p w14:paraId="7E02452D" w14:textId="77777777" w:rsidR="000B04B4" w:rsidRDefault="00000000">
            <w:pPr>
              <w:pStyle w:val="TableParagraph"/>
              <w:spacing w:before="43"/>
              <w:rPr>
                <w:b/>
              </w:rPr>
            </w:pPr>
            <w:r>
              <w:rPr>
                <w:b/>
              </w:rPr>
              <w:t>Real</w:t>
            </w:r>
            <w:r>
              <w:rPr>
                <w:b/>
                <w:spacing w:val="-10"/>
              </w:rPr>
              <w:t xml:space="preserve"> </w:t>
            </w:r>
            <w:r>
              <w:rPr>
                <w:b/>
              </w:rPr>
              <w:t>property</w:t>
            </w:r>
            <w:r>
              <w:rPr>
                <w:b/>
                <w:spacing w:val="-10"/>
              </w:rPr>
              <w:t xml:space="preserve"> </w:t>
            </w:r>
            <w:r>
              <w:rPr>
                <w:b/>
              </w:rPr>
              <w:t>ownership</w:t>
            </w:r>
            <w:r>
              <w:rPr>
                <w:b/>
                <w:spacing w:val="-9"/>
              </w:rPr>
              <w:t xml:space="preserve"> </w:t>
            </w:r>
            <w:r>
              <w:rPr>
                <w:b/>
                <w:spacing w:val="-2"/>
              </w:rPr>
              <w:t>records.</w:t>
            </w:r>
          </w:p>
          <w:p w14:paraId="3824D026" w14:textId="77777777" w:rsidR="000B04B4" w:rsidRDefault="00000000">
            <w:pPr>
              <w:pStyle w:val="TableParagraph"/>
              <w:ind w:left="449" w:right="450"/>
            </w:pPr>
            <w:r>
              <w:t>Abstract or certificate of title documenting Federal real property ownership, surveys, easements, rights-of-way,</w:t>
            </w:r>
            <w:r>
              <w:rPr>
                <w:spacing w:val="-4"/>
              </w:rPr>
              <w:t xml:space="preserve"> </w:t>
            </w:r>
            <w:r>
              <w:t>and</w:t>
            </w:r>
            <w:r>
              <w:rPr>
                <w:spacing w:val="-3"/>
              </w:rPr>
              <w:t xml:space="preserve"> </w:t>
            </w:r>
            <w:r>
              <w:t>chain</w:t>
            </w:r>
            <w:r>
              <w:rPr>
                <w:spacing w:val="-3"/>
              </w:rPr>
              <w:t xml:space="preserve"> </w:t>
            </w:r>
            <w:r>
              <w:t>of</w:t>
            </w:r>
            <w:r>
              <w:rPr>
                <w:spacing w:val="-4"/>
              </w:rPr>
              <w:t xml:space="preserve"> </w:t>
            </w:r>
            <w:r>
              <w:t>title</w:t>
            </w:r>
            <w:r>
              <w:rPr>
                <w:spacing w:val="-4"/>
              </w:rPr>
              <w:t xml:space="preserve"> </w:t>
            </w:r>
            <w:r>
              <w:t>for</w:t>
            </w:r>
            <w:r>
              <w:rPr>
                <w:spacing w:val="-4"/>
              </w:rPr>
              <w:t xml:space="preserve"> </w:t>
            </w:r>
            <w:r>
              <w:t>property</w:t>
            </w:r>
            <w:r>
              <w:rPr>
                <w:spacing w:val="-4"/>
              </w:rPr>
              <w:t xml:space="preserve"> </w:t>
            </w:r>
            <w:r>
              <w:t>the</w:t>
            </w:r>
            <w:r>
              <w:rPr>
                <w:spacing w:val="-3"/>
              </w:rPr>
              <w:t xml:space="preserve"> </w:t>
            </w:r>
            <w:r>
              <w:t>Government</w:t>
            </w:r>
            <w:r>
              <w:rPr>
                <w:spacing w:val="-4"/>
              </w:rPr>
              <w:t xml:space="preserve"> </w:t>
            </w:r>
            <w:r>
              <w:t>acquired</w:t>
            </w:r>
            <w:r>
              <w:rPr>
                <w:spacing w:val="-4"/>
              </w:rPr>
              <w:t xml:space="preserve"> </w:t>
            </w:r>
            <w:r>
              <w:t>after</w:t>
            </w:r>
            <w:r>
              <w:rPr>
                <w:spacing w:val="-3"/>
              </w:rPr>
              <w:t xml:space="preserve"> </w:t>
            </w:r>
            <w:r>
              <w:t>December</w:t>
            </w:r>
            <w:r>
              <w:rPr>
                <w:spacing w:val="-3"/>
              </w:rPr>
              <w:t xml:space="preserve"> </w:t>
            </w:r>
            <w:r>
              <w:t>31,</w:t>
            </w:r>
            <w:r>
              <w:rPr>
                <w:spacing w:val="-4"/>
              </w:rPr>
              <w:t xml:space="preserve"> </w:t>
            </w:r>
            <w:r>
              <w:t>1920,</w:t>
            </w:r>
            <w:r>
              <w:rPr>
                <w:spacing w:val="-4"/>
              </w:rPr>
              <w:t xml:space="preserve"> </w:t>
            </w:r>
            <w:r>
              <w:t>by purchase, condemnation, donation, exchange, or otherwise.</w:t>
            </w:r>
          </w:p>
          <w:p w14:paraId="775224EF" w14:textId="77777777" w:rsidR="000B04B4" w:rsidRDefault="000B04B4">
            <w:pPr>
              <w:pStyle w:val="TableParagraph"/>
              <w:ind w:left="0"/>
            </w:pPr>
          </w:p>
          <w:p w14:paraId="255FCA94" w14:textId="77777777" w:rsidR="000B04B4" w:rsidRDefault="00000000">
            <w:pPr>
              <w:pStyle w:val="TableParagraph"/>
              <w:ind w:left="446" w:right="109" w:hanging="4"/>
            </w:pPr>
            <w:r>
              <w:rPr>
                <w:b/>
              </w:rPr>
              <w:t>Exclusion</w:t>
            </w:r>
            <w:r>
              <w:rPr>
                <w:b/>
                <w:spacing w:val="-4"/>
              </w:rPr>
              <w:t xml:space="preserve"> </w:t>
            </w:r>
            <w:r>
              <w:rPr>
                <w:b/>
              </w:rPr>
              <w:t>1:</w:t>
            </w:r>
            <w:r>
              <w:rPr>
                <w:b/>
                <w:spacing w:val="40"/>
              </w:rPr>
              <w:t xml:space="preserve"> </w:t>
            </w:r>
            <w:r>
              <w:t>Records</w:t>
            </w:r>
            <w:r>
              <w:rPr>
                <w:spacing w:val="-4"/>
              </w:rPr>
              <w:t xml:space="preserve"> </w:t>
            </w:r>
            <w:r>
              <w:t>relating</w:t>
            </w:r>
            <w:r>
              <w:rPr>
                <w:spacing w:val="-3"/>
              </w:rPr>
              <w:t xml:space="preserve"> </w:t>
            </w:r>
            <w:r>
              <w:t>to</w:t>
            </w:r>
            <w:r>
              <w:rPr>
                <w:spacing w:val="-3"/>
              </w:rPr>
              <w:t xml:space="preserve"> </w:t>
            </w:r>
            <w:r>
              <w:t>property</w:t>
            </w:r>
            <w:r>
              <w:rPr>
                <w:spacing w:val="-4"/>
              </w:rPr>
              <w:t xml:space="preserve"> </w:t>
            </w:r>
            <w:r>
              <w:t>acquired</w:t>
            </w:r>
            <w:r>
              <w:rPr>
                <w:spacing w:val="-3"/>
              </w:rPr>
              <w:t xml:space="preserve"> </w:t>
            </w:r>
            <w:r>
              <w:t>prior</w:t>
            </w:r>
            <w:r>
              <w:rPr>
                <w:spacing w:val="-4"/>
              </w:rPr>
              <w:t xml:space="preserve"> </w:t>
            </w:r>
            <w:r>
              <w:t>to</w:t>
            </w:r>
            <w:r>
              <w:rPr>
                <w:spacing w:val="-3"/>
              </w:rPr>
              <w:t xml:space="preserve"> </w:t>
            </w:r>
            <w:r>
              <w:t>January</w:t>
            </w:r>
            <w:r>
              <w:rPr>
                <w:spacing w:val="-4"/>
              </w:rPr>
              <w:t xml:space="preserve"> </w:t>
            </w:r>
            <w:r>
              <w:t>1,</w:t>
            </w:r>
            <w:r>
              <w:rPr>
                <w:spacing w:val="-4"/>
              </w:rPr>
              <w:t xml:space="preserve"> </w:t>
            </w:r>
            <w:r>
              <w:t>1921</w:t>
            </w:r>
            <w:r>
              <w:rPr>
                <w:spacing w:val="-4"/>
              </w:rPr>
              <w:t xml:space="preserve"> </w:t>
            </w:r>
            <w:r>
              <w:t>(agencies</w:t>
            </w:r>
            <w:r>
              <w:rPr>
                <w:spacing w:val="-2"/>
              </w:rPr>
              <w:t xml:space="preserve"> </w:t>
            </w:r>
            <w:r>
              <w:t>must</w:t>
            </w:r>
            <w:r>
              <w:rPr>
                <w:spacing w:val="-3"/>
              </w:rPr>
              <w:t xml:space="preserve"> </w:t>
            </w:r>
            <w:r>
              <w:t>schedule these separately).</w:t>
            </w:r>
          </w:p>
        </w:tc>
        <w:tc>
          <w:tcPr>
            <w:tcW w:w="2206" w:type="dxa"/>
            <w:tcBorders>
              <w:bottom w:val="nil"/>
            </w:tcBorders>
          </w:tcPr>
          <w:p w14:paraId="66EB5D04" w14:textId="77777777" w:rsidR="000B04B4" w:rsidRDefault="00000000">
            <w:pPr>
              <w:pStyle w:val="TableParagraph"/>
              <w:spacing w:before="43"/>
              <w:ind w:right="90"/>
            </w:pPr>
            <w:r>
              <w:rPr>
                <w:b/>
              </w:rPr>
              <w:t>Temporary.</w:t>
            </w:r>
            <w:r>
              <w:rPr>
                <w:b/>
                <w:spacing w:val="15"/>
              </w:rPr>
              <w:t xml:space="preserve"> </w:t>
            </w:r>
            <w:r>
              <w:t>Transfer to new owner after unconditional</w:t>
            </w:r>
            <w:r>
              <w:rPr>
                <w:spacing w:val="-5"/>
              </w:rPr>
              <w:t xml:space="preserve"> </w:t>
            </w:r>
            <w:r>
              <w:t>sale</w:t>
            </w:r>
            <w:r>
              <w:rPr>
                <w:spacing w:val="-5"/>
              </w:rPr>
              <w:t xml:space="preserve"> </w:t>
            </w:r>
            <w:r>
              <w:t xml:space="preserve">or Government release of conditions, </w:t>
            </w:r>
            <w:r>
              <w:rPr>
                <w:spacing w:val="-2"/>
              </w:rPr>
              <w:t xml:space="preserve">restrictions, </w:t>
            </w:r>
            <w:r>
              <w:t xml:space="preserve">mortgages, or other </w:t>
            </w:r>
            <w:r>
              <w:rPr>
                <w:spacing w:val="-2"/>
              </w:rPr>
              <w:t>liens.</w:t>
            </w:r>
          </w:p>
        </w:tc>
        <w:tc>
          <w:tcPr>
            <w:tcW w:w="1635" w:type="dxa"/>
            <w:tcBorders>
              <w:bottom w:val="nil"/>
            </w:tcBorders>
          </w:tcPr>
          <w:p w14:paraId="6E5C46B4" w14:textId="77777777" w:rsidR="000B04B4" w:rsidRDefault="00000000">
            <w:pPr>
              <w:pStyle w:val="TableParagraph"/>
              <w:spacing w:before="43"/>
              <w:ind w:left="113" w:right="112"/>
            </w:pPr>
            <w:r>
              <w:rPr>
                <w:spacing w:val="-2"/>
              </w:rPr>
              <w:t>DAA-GRS-2016- 0011-0002</w:t>
            </w:r>
          </w:p>
        </w:tc>
      </w:tr>
      <w:tr w:rsidR="000B04B4" w14:paraId="10856BC7" w14:textId="77777777">
        <w:trPr>
          <w:trHeight w:val="828"/>
        </w:trPr>
        <w:tc>
          <w:tcPr>
            <w:tcW w:w="720" w:type="dxa"/>
            <w:tcBorders>
              <w:top w:val="nil"/>
            </w:tcBorders>
          </w:tcPr>
          <w:p w14:paraId="67F3C1A3" w14:textId="77777777" w:rsidR="000B04B4" w:rsidRDefault="000B04B4">
            <w:pPr>
              <w:pStyle w:val="TableParagraph"/>
              <w:ind w:left="0"/>
              <w:rPr>
                <w:rFonts w:ascii="Times New Roman"/>
                <w:sz w:val="20"/>
              </w:rPr>
            </w:pPr>
          </w:p>
        </w:tc>
        <w:tc>
          <w:tcPr>
            <w:tcW w:w="9810" w:type="dxa"/>
            <w:tcBorders>
              <w:top w:val="nil"/>
            </w:tcBorders>
          </w:tcPr>
          <w:p w14:paraId="0D586D20" w14:textId="77777777" w:rsidR="000B04B4" w:rsidRDefault="00000000">
            <w:pPr>
              <w:pStyle w:val="TableParagraph"/>
              <w:spacing w:line="248" w:lineRule="exact"/>
              <w:ind w:left="442"/>
            </w:pPr>
            <w:r>
              <w:rPr>
                <w:b/>
              </w:rPr>
              <w:t>Exclusion</w:t>
            </w:r>
            <w:r>
              <w:rPr>
                <w:b/>
                <w:spacing w:val="-8"/>
              </w:rPr>
              <w:t xml:space="preserve"> </w:t>
            </w:r>
            <w:r>
              <w:rPr>
                <w:b/>
              </w:rPr>
              <w:t>2</w:t>
            </w:r>
            <w:r>
              <w:t>:</w:t>
            </w:r>
            <w:r>
              <w:rPr>
                <w:spacing w:val="36"/>
              </w:rPr>
              <w:t xml:space="preserve"> </w:t>
            </w:r>
            <w:r>
              <w:t>Reports</w:t>
            </w:r>
            <w:r>
              <w:rPr>
                <w:spacing w:val="-7"/>
              </w:rPr>
              <w:t xml:space="preserve"> </w:t>
            </w:r>
            <w:r>
              <w:t>of</w:t>
            </w:r>
            <w:r>
              <w:rPr>
                <w:spacing w:val="-6"/>
              </w:rPr>
              <w:t xml:space="preserve"> </w:t>
            </w:r>
            <w:r>
              <w:t>Excess</w:t>
            </w:r>
            <w:r>
              <w:rPr>
                <w:spacing w:val="-8"/>
              </w:rPr>
              <w:t xml:space="preserve"> </w:t>
            </w:r>
            <w:r>
              <w:t>Real</w:t>
            </w:r>
            <w:r>
              <w:rPr>
                <w:spacing w:val="-7"/>
              </w:rPr>
              <w:t xml:space="preserve"> </w:t>
            </w:r>
            <w:r>
              <w:t>Property</w:t>
            </w:r>
            <w:r>
              <w:rPr>
                <w:spacing w:val="-7"/>
              </w:rPr>
              <w:t xml:space="preserve"> </w:t>
            </w:r>
            <w:r>
              <w:t>(Standard</w:t>
            </w:r>
            <w:r>
              <w:rPr>
                <w:spacing w:val="-8"/>
              </w:rPr>
              <w:t xml:space="preserve"> </w:t>
            </w:r>
            <w:r>
              <w:t>Form</w:t>
            </w:r>
            <w:r>
              <w:rPr>
                <w:spacing w:val="-8"/>
              </w:rPr>
              <w:t xml:space="preserve"> </w:t>
            </w:r>
            <w:r>
              <w:t>118)</w:t>
            </w:r>
            <w:r>
              <w:rPr>
                <w:spacing w:val="-6"/>
              </w:rPr>
              <w:t xml:space="preserve"> </w:t>
            </w:r>
            <w:r>
              <w:t>and</w:t>
            </w:r>
            <w:r>
              <w:rPr>
                <w:spacing w:val="-7"/>
              </w:rPr>
              <w:t xml:space="preserve"> </w:t>
            </w:r>
            <w:r>
              <w:t>associated</w:t>
            </w:r>
            <w:r>
              <w:rPr>
                <w:spacing w:val="-8"/>
              </w:rPr>
              <w:t xml:space="preserve"> </w:t>
            </w:r>
            <w:r>
              <w:t>real</w:t>
            </w:r>
            <w:r>
              <w:rPr>
                <w:spacing w:val="-7"/>
              </w:rPr>
              <w:t xml:space="preserve"> </w:t>
            </w:r>
            <w:r>
              <w:t>property</w:t>
            </w:r>
            <w:r>
              <w:rPr>
                <w:spacing w:val="-7"/>
              </w:rPr>
              <w:t xml:space="preserve"> </w:t>
            </w:r>
            <w:r>
              <w:rPr>
                <w:spacing w:val="-4"/>
              </w:rPr>
              <w:t>case</w:t>
            </w:r>
          </w:p>
          <w:p w14:paraId="145F0F1D" w14:textId="77777777" w:rsidR="000B04B4" w:rsidRDefault="00000000">
            <w:pPr>
              <w:pStyle w:val="TableParagraph"/>
              <w:ind w:left="446"/>
            </w:pPr>
            <w:r>
              <w:t>files</w:t>
            </w:r>
            <w:r>
              <w:rPr>
                <w:spacing w:val="-10"/>
              </w:rPr>
              <w:t xml:space="preserve"> </w:t>
            </w:r>
            <w:r>
              <w:t>(agencies</w:t>
            </w:r>
            <w:r>
              <w:rPr>
                <w:spacing w:val="-9"/>
              </w:rPr>
              <w:t xml:space="preserve"> </w:t>
            </w:r>
            <w:r>
              <w:t>must</w:t>
            </w:r>
            <w:r>
              <w:rPr>
                <w:spacing w:val="-10"/>
              </w:rPr>
              <w:t xml:space="preserve"> </w:t>
            </w:r>
            <w:r>
              <w:t>schedule</w:t>
            </w:r>
            <w:r>
              <w:rPr>
                <w:spacing w:val="-9"/>
              </w:rPr>
              <w:t xml:space="preserve"> </w:t>
            </w:r>
            <w:r>
              <w:t>these</w:t>
            </w:r>
            <w:r>
              <w:rPr>
                <w:spacing w:val="-10"/>
              </w:rPr>
              <w:t xml:space="preserve"> </w:t>
            </w:r>
            <w:r>
              <w:rPr>
                <w:spacing w:val="-2"/>
              </w:rPr>
              <w:t>separately).</w:t>
            </w:r>
          </w:p>
        </w:tc>
        <w:tc>
          <w:tcPr>
            <w:tcW w:w="2206" w:type="dxa"/>
            <w:tcBorders>
              <w:top w:val="nil"/>
            </w:tcBorders>
          </w:tcPr>
          <w:p w14:paraId="1DD37EA3" w14:textId="77777777" w:rsidR="000B04B4" w:rsidRDefault="000B04B4">
            <w:pPr>
              <w:pStyle w:val="TableParagraph"/>
              <w:ind w:left="0"/>
              <w:rPr>
                <w:rFonts w:ascii="Times New Roman"/>
                <w:sz w:val="20"/>
              </w:rPr>
            </w:pPr>
          </w:p>
        </w:tc>
        <w:tc>
          <w:tcPr>
            <w:tcW w:w="1635" w:type="dxa"/>
            <w:tcBorders>
              <w:top w:val="nil"/>
            </w:tcBorders>
          </w:tcPr>
          <w:p w14:paraId="55AE0868" w14:textId="77777777" w:rsidR="000B04B4" w:rsidRDefault="000B04B4">
            <w:pPr>
              <w:pStyle w:val="TableParagraph"/>
              <w:ind w:left="0"/>
              <w:rPr>
                <w:rFonts w:ascii="Times New Roman"/>
                <w:sz w:val="20"/>
              </w:rPr>
            </w:pPr>
          </w:p>
        </w:tc>
      </w:tr>
      <w:tr w:rsidR="000B04B4" w14:paraId="2E72B053" w14:textId="77777777">
        <w:trPr>
          <w:trHeight w:val="1965"/>
        </w:trPr>
        <w:tc>
          <w:tcPr>
            <w:tcW w:w="720" w:type="dxa"/>
          </w:tcPr>
          <w:p w14:paraId="69847DA5" w14:textId="77777777" w:rsidR="000B04B4" w:rsidRDefault="00000000">
            <w:pPr>
              <w:pStyle w:val="TableParagraph"/>
              <w:spacing w:before="43"/>
              <w:ind w:left="191"/>
            </w:pPr>
            <w:r>
              <w:rPr>
                <w:spacing w:val="-5"/>
              </w:rPr>
              <w:t>030</w:t>
            </w:r>
          </w:p>
        </w:tc>
        <w:tc>
          <w:tcPr>
            <w:tcW w:w="9810" w:type="dxa"/>
          </w:tcPr>
          <w:p w14:paraId="1AD5004E" w14:textId="77777777" w:rsidR="000B04B4" w:rsidRDefault="00000000">
            <w:pPr>
              <w:pStyle w:val="TableParagraph"/>
              <w:spacing w:before="43" w:line="268" w:lineRule="exact"/>
            </w:pPr>
            <w:r>
              <w:rPr>
                <w:b/>
              </w:rPr>
              <w:t>Vehicle</w:t>
            </w:r>
            <w:r>
              <w:rPr>
                <w:b/>
                <w:spacing w:val="-10"/>
              </w:rPr>
              <w:t xml:space="preserve"> </w:t>
            </w:r>
            <w:r>
              <w:rPr>
                <w:b/>
              </w:rPr>
              <w:t>and</w:t>
            </w:r>
            <w:r>
              <w:rPr>
                <w:b/>
                <w:spacing w:val="-9"/>
              </w:rPr>
              <w:t xml:space="preserve"> </w:t>
            </w:r>
            <w:r>
              <w:rPr>
                <w:b/>
              </w:rPr>
              <w:t>equipment</w:t>
            </w:r>
            <w:r>
              <w:rPr>
                <w:b/>
                <w:spacing w:val="-9"/>
              </w:rPr>
              <w:t xml:space="preserve"> </w:t>
            </w:r>
            <w:r>
              <w:rPr>
                <w:b/>
              </w:rPr>
              <w:t>ownership</w:t>
            </w:r>
            <w:r>
              <w:rPr>
                <w:b/>
                <w:spacing w:val="-10"/>
              </w:rPr>
              <w:t xml:space="preserve"> </w:t>
            </w:r>
            <w:r>
              <w:rPr>
                <w:b/>
              </w:rPr>
              <w:t>records</w:t>
            </w:r>
            <w:r>
              <w:rPr>
                <w:b/>
                <w:spacing w:val="-10"/>
              </w:rPr>
              <w:t xml:space="preserve"> </w:t>
            </w:r>
            <w:r>
              <w:rPr>
                <w:b/>
              </w:rPr>
              <w:t>and</w:t>
            </w:r>
            <w:r>
              <w:rPr>
                <w:b/>
                <w:spacing w:val="-9"/>
              </w:rPr>
              <w:t xml:space="preserve"> </w:t>
            </w:r>
            <w:r>
              <w:rPr>
                <w:b/>
              </w:rPr>
              <w:t>operation</w:t>
            </w:r>
            <w:r>
              <w:rPr>
                <w:b/>
                <w:spacing w:val="-10"/>
              </w:rPr>
              <w:t xml:space="preserve"> </w:t>
            </w:r>
            <w:r>
              <w:rPr>
                <w:b/>
                <w:spacing w:val="-2"/>
              </w:rPr>
              <w:t>manuals</w:t>
            </w:r>
            <w:r>
              <w:rPr>
                <w:spacing w:val="-2"/>
              </w:rPr>
              <w:t>.</w:t>
            </w:r>
          </w:p>
          <w:p w14:paraId="7879703F" w14:textId="77777777" w:rsidR="000B04B4" w:rsidRDefault="00000000">
            <w:pPr>
              <w:pStyle w:val="TableParagraph"/>
              <w:ind w:left="449"/>
            </w:pPr>
            <w:r>
              <w:t>Vehicle</w:t>
            </w:r>
            <w:r>
              <w:rPr>
                <w:spacing w:val="-3"/>
              </w:rPr>
              <w:t xml:space="preserve"> </w:t>
            </w:r>
            <w:r>
              <w:t>and</w:t>
            </w:r>
            <w:r>
              <w:rPr>
                <w:spacing w:val="-3"/>
              </w:rPr>
              <w:t xml:space="preserve"> </w:t>
            </w:r>
            <w:r>
              <w:t>equipment</w:t>
            </w:r>
            <w:r>
              <w:rPr>
                <w:spacing w:val="-3"/>
              </w:rPr>
              <w:t xml:space="preserve"> </w:t>
            </w:r>
            <w:r>
              <w:t>identification,</w:t>
            </w:r>
            <w:r>
              <w:rPr>
                <w:spacing w:val="-4"/>
              </w:rPr>
              <w:t xml:space="preserve"> </w:t>
            </w:r>
            <w:r>
              <w:t>registration,</w:t>
            </w:r>
            <w:r>
              <w:rPr>
                <w:spacing w:val="-4"/>
              </w:rPr>
              <w:t xml:space="preserve"> </w:t>
            </w:r>
            <w:r>
              <w:t>and</w:t>
            </w:r>
            <w:r>
              <w:rPr>
                <w:spacing w:val="-4"/>
              </w:rPr>
              <w:t xml:space="preserve"> </w:t>
            </w:r>
            <w:r>
              <w:t>warranty</w:t>
            </w:r>
            <w:r>
              <w:rPr>
                <w:spacing w:val="-4"/>
              </w:rPr>
              <w:t xml:space="preserve"> </w:t>
            </w:r>
            <w:r>
              <w:t>records.</w:t>
            </w:r>
            <w:r>
              <w:rPr>
                <w:spacing w:val="40"/>
              </w:rPr>
              <w:t xml:space="preserve"> </w:t>
            </w:r>
            <w:r>
              <w:t>Also</w:t>
            </w:r>
            <w:r>
              <w:rPr>
                <w:spacing w:val="-2"/>
              </w:rPr>
              <w:t xml:space="preserve"> </w:t>
            </w:r>
            <w:r>
              <w:t>manuals</w:t>
            </w:r>
            <w:r>
              <w:rPr>
                <w:spacing w:val="-4"/>
              </w:rPr>
              <w:t xml:space="preserve"> </w:t>
            </w:r>
            <w:r>
              <w:t>and</w:t>
            </w:r>
            <w:r>
              <w:rPr>
                <w:spacing w:val="-2"/>
              </w:rPr>
              <w:t xml:space="preserve"> </w:t>
            </w:r>
            <w:r>
              <w:t>similar documentation, whether produced locally or by the manufacturer.</w:t>
            </w:r>
          </w:p>
        </w:tc>
        <w:tc>
          <w:tcPr>
            <w:tcW w:w="2206" w:type="dxa"/>
          </w:tcPr>
          <w:p w14:paraId="65D41EC4" w14:textId="77777777" w:rsidR="000B04B4" w:rsidRDefault="00000000">
            <w:pPr>
              <w:pStyle w:val="TableParagraph"/>
              <w:spacing w:before="43"/>
              <w:ind w:right="164"/>
            </w:pPr>
            <w:r>
              <w:rPr>
                <w:b/>
              </w:rPr>
              <w:t>Temporary.</w:t>
            </w:r>
            <w:r>
              <w:rPr>
                <w:b/>
                <w:spacing w:val="15"/>
              </w:rPr>
              <w:t xml:space="preserve"> </w:t>
            </w:r>
            <w:r>
              <w:t>Transfer with vehicle or item to new owner or destroy</w:t>
            </w:r>
            <w:r>
              <w:rPr>
                <w:spacing w:val="-1"/>
              </w:rPr>
              <w:t xml:space="preserve"> </w:t>
            </w:r>
            <w:r>
              <w:t>when item</w:t>
            </w:r>
            <w:r>
              <w:rPr>
                <w:spacing w:val="-1"/>
              </w:rPr>
              <w:t xml:space="preserve"> </w:t>
            </w:r>
            <w:r>
              <w:t xml:space="preserve">is excessed, as </w:t>
            </w:r>
            <w:r>
              <w:rPr>
                <w:spacing w:val="-2"/>
              </w:rPr>
              <w:t>appropriate.</w:t>
            </w:r>
          </w:p>
        </w:tc>
        <w:tc>
          <w:tcPr>
            <w:tcW w:w="1635" w:type="dxa"/>
          </w:tcPr>
          <w:p w14:paraId="15AD250A" w14:textId="77777777" w:rsidR="000B04B4" w:rsidRDefault="00000000">
            <w:pPr>
              <w:pStyle w:val="TableParagraph"/>
              <w:spacing w:before="43"/>
              <w:ind w:left="113" w:right="112"/>
            </w:pPr>
            <w:r>
              <w:rPr>
                <w:spacing w:val="-2"/>
              </w:rPr>
              <w:t>DAA-GRS-2016- 0011-0003</w:t>
            </w:r>
          </w:p>
        </w:tc>
      </w:tr>
      <w:tr w:rsidR="000B04B4" w14:paraId="5D89D723" w14:textId="77777777">
        <w:trPr>
          <w:trHeight w:val="2883"/>
        </w:trPr>
        <w:tc>
          <w:tcPr>
            <w:tcW w:w="720" w:type="dxa"/>
            <w:tcBorders>
              <w:bottom w:val="nil"/>
            </w:tcBorders>
          </w:tcPr>
          <w:p w14:paraId="00E322C5" w14:textId="77777777" w:rsidR="000B04B4" w:rsidRDefault="00000000">
            <w:pPr>
              <w:pStyle w:val="TableParagraph"/>
              <w:spacing w:before="43"/>
              <w:ind w:left="191"/>
            </w:pPr>
            <w:r>
              <w:rPr>
                <w:spacing w:val="-5"/>
              </w:rPr>
              <w:t>040</w:t>
            </w:r>
          </w:p>
        </w:tc>
        <w:tc>
          <w:tcPr>
            <w:tcW w:w="9810" w:type="dxa"/>
            <w:tcBorders>
              <w:bottom w:val="nil"/>
            </w:tcBorders>
          </w:tcPr>
          <w:p w14:paraId="24B97F0A" w14:textId="77777777" w:rsidR="000B04B4" w:rsidRDefault="00000000">
            <w:pPr>
              <w:pStyle w:val="TableParagraph"/>
              <w:spacing w:before="43"/>
              <w:rPr>
                <w:b/>
              </w:rPr>
            </w:pPr>
            <w:r>
              <w:rPr>
                <w:b/>
              </w:rPr>
              <w:t>Excess</w:t>
            </w:r>
            <w:r>
              <w:rPr>
                <w:b/>
                <w:spacing w:val="-10"/>
              </w:rPr>
              <w:t xml:space="preserve"> </w:t>
            </w:r>
            <w:r>
              <w:rPr>
                <w:b/>
              </w:rPr>
              <w:t>personal</w:t>
            </w:r>
            <w:r>
              <w:rPr>
                <w:b/>
                <w:spacing w:val="-10"/>
              </w:rPr>
              <w:t xml:space="preserve"> </w:t>
            </w:r>
            <w:r>
              <w:rPr>
                <w:b/>
              </w:rPr>
              <w:t>property,</w:t>
            </w:r>
            <w:r>
              <w:rPr>
                <w:b/>
                <w:spacing w:val="-9"/>
              </w:rPr>
              <w:t xml:space="preserve"> </w:t>
            </w:r>
            <w:r>
              <w:rPr>
                <w:b/>
              </w:rPr>
              <w:t>equipment,</w:t>
            </w:r>
            <w:r>
              <w:rPr>
                <w:b/>
                <w:spacing w:val="-10"/>
              </w:rPr>
              <w:t xml:space="preserve"> </w:t>
            </w:r>
            <w:r>
              <w:rPr>
                <w:b/>
              </w:rPr>
              <w:t>and</w:t>
            </w:r>
            <w:r>
              <w:rPr>
                <w:b/>
                <w:spacing w:val="-10"/>
              </w:rPr>
              <w:t xml:space="preserve"> </w:t>
            </w:r>
            <w:r>
              <w:rPr>
                <w:b/>
              </w:rPr>
              <w:t>vehicle</w:t>
            </w:r>
            <w:r>
              <w:rPr>
                <w:b/>
                <w:spacing w:val="-9"/>
              </w:rPr>
              <w:t xml:space="preserve"> </w:t>
            </w:r>
            <w:r>
              <w:rPr>
                <w:b/>
                <w:spacing w:val="-2"/>
              </w:rPr>
              <w:t>records.</w:t>
            </w:r>
          </w:p>
          <w:p w14:paraId="7B4B6132" w14:textId="77777777" w:rsidR="000B04B4" w:rsidRDefault="00000000">
            <w:pPr>
              <w:pStyle w:val="TableParagraph"/>
              <w:ind w:left="449"/>
            </w:pPr>
            <w:r>
              <w:t>Records</w:t>
            </w:r>
            <w:r>
              <w:rPr>
                <w:spacing w:val="-4"/>
              </w:rPr>
              <w:t xml:space="preserve"> </w:t>
            </w:r>
            <w:r>
              <w:t>agencies</w:t>
            </w:r>
            <w:r>
              <w:rPr>
                <w:spacing w:val="-3"/>
              </w:rPr>
              <w:t xml:space="preserve"> </w:t>
            </w:r>
            <w:r>
              <w:t>create</w:t>
            </w:r>
            <w:r>
              <w:rPr>
                <w:spacing w:val="-3"/>
              </w:rPr>
              <w:t xml:space="preserve"> </w:t>
            </w:r>
            <w:r>
              <w:t>when</w:t>
            </w:r>
            <w:r>
              <w:rPr>
                <w:spacing w:val="-3"/>
              </w:rPr>
              <w:t xml:space="preserve"> </w:t>
            </w:r>
            <w:r>
              <w:t>disposing</w:t>
            </w:r>
            <w:r>
              <w:rPr>
                <w:spacing w:val="-4"/>
              </w:rPr>
              <w:t xml:space="preserve"> </w:t>
            </w:r>
            <w:r>
              <w:t>of</w:t>
            </w:r>
            <w:r>
              <w:rPr>
                <w:spacing w:val="-4"/>
              </w:rPr>
              <w:t xml:space="preserve"> </w:t>
            </w:r>
            <w:r>
              <w:t>excess</w:t>
            </w:r>
            <w:r>
              <w:rPr>
                <w:spacing w:val="-4"/>
              </w:rPr>
              <w:t xml:space="preserve"> </w:t>
            </w:r>
            <w:r>
              <w:t>or</w:t>
            </w:r>
            <w:r>
              <w:rPr>
                <w:spacing w:val="-3"/>
              </w:rPr>
              <w:t xml:space="preserve"> </w:t>
            </w:r>
            <w:r>
              <w:t>surplus</w:t>
            </w:r>
            <w:r>
              <w:rPr>
                <w:spacing w:val="-2"/>
              </w:rPr>
              <w:t xml:space="preserve"> </w:t>
            </w:r>
            <w:r>
              <w:t>personal</w:t>
            </w:r>
            <w:r>
              <w:rPr>
                <w:spacing w:val="-4"/>
              </w:rPr>
              <w:t xml:space="preserve"> </w:t>
            </w:r>
            <w:r>
              <w:t>property</w:t>
            </w:r>
            <w:r>
              <w:rPr>
                <w:spacing w:val="-3"/>
              </w:rPr>
              <w:t xml:space="preserve"> </w:t>
            </w:r>
            <w:r>
              <w:t>by</w:t>
            </w:r>
            <w:r>
              <w:rPr>
                <w:spacing w:val="-4"/>
              </w:rPr>
              <w:t xml:space="preserve"> </w:t>
            </w:r>
            <w:r>
              <w:t>sale,</w:t>
            </w:r>
            <w:r>
              <w:rPr>
                <w:spacing w:val="-4"/>
              </w:rPr>
              <w:t xml:space="preserve"> </w:t>
            </w:r>
            <w:r>
              <w:t>donation,</w:t>
            </w:r>
            <w:r>
              <w:rPr>
                <w:spacing w:val="-4"/>
              </w:rPr>
              <w:t xml:space="preserve"> </w:t>
            </w:r>
            <w:r>
              <w:t>or destruction.</w:t>
            </w:r>
            <w:r>
              <w:rPr>
                <w:spacing w:val="40"/>
              </w:rPr>
              <w:t xml:space="preserve"> </w:t>
            </w:r>
            <w:r>
              <w:t>Includes:</w:t>
            </w:r>
          </w:p>
          <w:p w14:paraId="15DCBA35" w14:textId="77777777" w:rsidR="000B04B4" w:rsidRDefault="00000000">
            <w:pPr>
              <w:pStyle w:val="TableParagraph"/>
              <w:numPr>
                <w:ilvl w:val="0"/>
                <w:numId w:val="9"/>
              </w:numPr>
              <w:tabs>
                <w:tab w:val="left" w:pos="720"/>
              </w:tabs>
              <w:spacing w:before="1" w:line="268" w:lineRule="exact"/>
              <w:ind w:left="719"/>
            </w:pPr>
            <w:r>
              <w:t>excess</w:t>
            </w:r>
            <w:r>
              <w:rPr>
                <w:spacing w:val="-9"/>
              </w:rPr>
              <w:t xml:space="preserve"> </w:t>
            </w:r>
            <w:r>
              <w:t>property</w:t>
            </w:r>
            <w:r>
              <w:rPr>
                <w:spacing w:val="-11"/>
              </w:rPr>
              <w:t xml:space="preserve"> </w:t>
            </w:r>
            <w:r>
              <w:t>inventories</w:t>
            </w:r>
            <w:r>
              <w:rPr>
                <w:spacing w:val="-10"/>
              </w:rPr>
              <w:t xml:space="preserve"> </w:t>
            </w:r>
            <w:r>
              <w:t>and</w:t>
            </w:r>
            <w:r>
              <w:rPr>
                <w:spacing w:val="-11"/>
              </w:rPr>
              <w:t xml:space="preserve"> </w:t>
            </w:r>
            <w:r>
              <w:rPr>
                <w:spacing w:val="-4"/>
              </w:rPr>
              <w:t>lists</w:t>
            </w:r>
          </w:p>
          <w:p w14:paraId="4FE048DD" w14:textId="77777777" w:rsidR="000B04B4" w:rsidRDefault="00000000">
            <w:pPr>
              <w:pStyle w:val="TableParagraph"/>
              <w:numPr>
                <w:ilvl w:val="0"/>
                <w:numId w:val="9"/>
              </w:numPr>
              <w:tabs>
                <w:tab w:val="left" w:pos="721"/>
              </w:tabs>
              <w:spacing w:line="268" w:lineRule="exact"/>
            </w:pPr>
            <w:r>
              <w:t>lists</w:t>
            </w:r>
            <w:r>
              <w:rPr>
                <w:spacing w:val="-9"/>
              </w:rPr>
              <w:t xml:space="preserve"> </w:t>
            </w:r>
            <w:r>
              <w:t>and</w:t>
            </w:r>
            <w:r>
              <w:rPr>
                <w:spacing w:val="-9"/>
              </w:rPr>
              <w:t xml:space="preserve"> </w:t>
            </w:r>
            <w:r>
              <w:t>other</w:t>
            </w:r>
            <w:r>
              <w:rPr>
                <w:spacing w:val="-9"/>
              </w:rPr>
              <w:t xml:space="preserve"> </w:t>
            </w:r>
            <w:r>
              <w:t>records</w:t>
            </w:r>
            <w:r>
              <w:rPr>
                <w:spacing w:val="-8"/>
              </w:rPr>
              <w:t xml:space="preserve"> </w:t>
            </w:r>
            <w:r>
              <w:t>identifying</w:t>
            </w:r>
            <w:r>
              <w:rPr>
                <w:spacing w:val="-8"/>
              </w:rPr>
              <w:t xml:space="preserve"> </w:t>
            </w:r>
            <w:r>
              <w:t>approved</w:t>
            </w:r>
            <w:r>
              <w:rPr>
                <w:spacing w:val="-9"/>
              </w:rPr>
              <w:t xml:space="preserve"> </w:t>
            </w:r>
            <w:r>
              <w:t>receivers</w:t>
            </w:r>
            <w:r>
              <w:rPr>
                <w:spacing w:val="-8"/>
              </w:rPr>
              <w:t xml:space="preserve"> </w:t>
            </w:r>
            <w:r>
              <w:t>of</w:t>
            </w:r>
            <w:r>
              <w:rPr>
                <w:spacing w:val="-9"/>
              </w:rPr>
              <w:t xml:space="preserve"> </w:t>
            </w:r>
            <w:r>
              <w:t>excess</w:t>
            </w:r>
            <w:r>
              <w:rPr>
                <w:spacing w:val="-9"/>
              </w:rPr>
              <w:t xml:space="preserve"> </w:t>
            </w:r>
            <w:r>
              <w:rPr>
                <w:spacing w:val="-2"/>
              </w:rPr>
              <w:t>property</w:t>
            </w:r>
          </w:p>
          <w:p w14:paraId="6A58164E" w14:textId="77777777" w:rsidR="000B04B4" w:rsidRDefault="00000000">
            <w:pPr>
              <w:pStyle w:val="TableParagraph"/>
              <w:numPr>
                <w:ilvl w:val="0"/>
                <w:numId w:val="9"/>
              </w:numPr>
              <w:tabs>
                <w:tab w:val="left" w:pos="721"/>
              </w:tabs>
            </w:pPr>
            <w:r>
              <w:t>donation</w:t>
            </w:r>
            <w:r>
              <w:rPr>
                <w:spacing w:val="-13"/>
              </w:rPr>
              <w:t xml:space="preserve"> </w:t>
            </w:r>
            <w:r>
              <w:rPr>
                <w:spacing w:val="-2"/>
              </w:rPr>
              <w:t>receipts</w:t>
            </w:r>
          </w:p>
          <w:p w14:paraId="505CAE3D" w14:textId="77777777" w:rsidR="000B04B4" w:rsidRDefault="00000000">
            <w:pPr>
              <w:pStyle w:val="TableParagraph"/>
              <w:numPr>
                <w:ilvl w:val="0"/>
                <w:numId w:val="9"/>
              </w:numPr>
              <w:tabs>
                <w:tab w:val="left" w:pos="721"/>
              </w:tabs>
            </w:pPr>
            <w:r>
              <w:rPr>
                <w:spacing w:val="-2"/>
              </w:rPr>
              <w:t>destruction</w:t>
            </w:r>
            <w:r>
              <w:rPr>
                <w:spacing w:val="5"/>
              </w:rPr>
              <w:t xml:space="preserve"> </w:t>
            </w:r>
            <w:r>
              <w:rPr>
                <w:spacing w:val="-2"/>
              </w:rPr>
              <w:t>certificates</w:t>
            </w:r>
          </w:p>
          <w:p w14:paraId="0E953653" w14:textId="77777777" w:rsidR="000B04B4" w:rsidRDefault="00000000">
            <w:pPr>
              <w:pStyle w:val="TableParagraph"/>
              <w:numPr>
                <w:ilvl w:val="0"/>
                <w:numId w:val="9"/>
              </w:numPr>
              <w:tabs>
                <w:tab w:val="left" w:pos="721"/>
              </w:tabs>
              <w:spacing w:before="1"/>
              <w:ind w:right="636"/>
            </w:pPr>
            <w:r>
              <w:t>documentation</w:t>
            </w:r>
            <w:r>
              <w:rPr>
                <w:spacing w:val="-4"/>
              </w:rPr>
              <w:t xml:space="preserve"> </w:t>
            </w:r>
            <w:r>
              <w:t>of</w:t>
            </w:r>
            <w:r>
              <w:rPr>
                <w:spacing w:val="-4"/>
              </w:rPr>
              <w:t xml:space="preserve"> </w:t>
            </w:r>
            <w:r>
              <w:t>vehicle</w:t>
            </w:r>
            <w:r>
              <w:rPr>
                <w:spacing w:val="-3"/>
              </w:rPr>
              <w:t xml:space="preserve"> </w:t>
            </w:r>
            <w:r>
              <w:t>transfer</w:t>
            </w:r>
            <w:r>
              <w:rPr>
                <w:spacing w:val="-4"/>
              </w:rPr>
              <w:t xml:space="preserve"> </w:t>
            </w:r>
            <w:r>
              <w:t>by</w:t>
            </w:r>
            <w:r>
              <w:rPr>
                <w:spacing w:val="-4"/>
              </w:rPr>
              <w:t xml:space="preserve"> </w:t>
            </w:r>
            <w:r>
              <w:t>sale,</w:t>
            </w:r>
            <w:r>
              <w:rPr>
                <w:spacing w:val="-4"/>
              </w:rPr>
              <w:t xml:space="preserve"> </w:t>
            </w:r>
            <w:r>
              <w:t>donation,</w:t>
            </w:r>
            <w:r>
              <w:rPr>
                <w:spacing w:val="-2"/>
              </w:rPr>
              <w:t xml:space="preserve"> </w:t>
            </w:r>
            <w:r>
              <w:t>or</w:t>
            </w:r>
            <w:r>
              <w:rPr>
                <w:spacing w:val="-4"/>
              </w:rPr>
              <w:t xml:space="preserve"> </w:t>
            </w:r>
            <w:r>
              <w:t>exchange,</w:t>
            </w:r>
            <w:r>
              <w:rPr>
                <w:spacing w:val="-2"/>
              </w:rPr>
              <w:t xml:space="preserve"> </w:t>
            </w:r>
            <w:r>
              <w:t>including</w:t>
            </w:r>
            <w:r>
              <w:rPr>
                <w:spacing w:val="-3"/>
              </w:rPr>
              <w:t xml:space="preserve"> </w:t>
            </w:r>
            <w:r>
              <w:t>Standard</w:t>
            </w:r>
            <w:r>
              <w:rPr>
                <w:spacing w:val="-4"/>
              </w:rPr>
              <w:t xml:space="preserve"> </w:t>
            </w:r>
            <w:r>
              <w:t>Form</w:t>
            </w:r>
            <w:r>
              <w:rPr>
                <w:spacing w:val="-3"/>
              </w:rPr>
              <w:t xml:space="preserve"> </w:t>
            </w:r>
            <w:r>
              <w:t>97, United States Government Certificate to Obtain Title to a Motor Vehicle</w:t>
            </w:r>
          </w:p>
          <w:p w14:paraId="0D51D1AB" w14:textId="77777777" w:rsidR="000B04B4" w:rsidRDefault="00000000">
            <w:pPr>
              <w:pStyle w:val="TableParagraph"/>
              <w:numPr>
                <w:ilvl w:val="0"/>
                <w:numId w:val="9"/>
              </w:numPr>
              <w:tabs>
                <w:tab w:val="left" w:pos="722"/>
              </w:tabs>
              <w:spacing w:line="268" w:lineRule="exact"/>
              <w:ind w:left="721" w:hanging="272"/>
            </w:pPr>
            <w:r>
              <w:t>related</w:t>
            </w:r>
            <w:r>
              <w:rPr>
                <w:spacing w:val="-10"/>
              </w:rPr>
              <w:t xml:space="preserve"> </w:t>
            </w:r>
            <w:r>
              <w:rPr>
                <w:spacing w:val="-2"/>
              </w:rPr>
              <w:t>correspondence</w:t>
            </w:r>
          </w:p>
        </w:tc>
        <w:tc>
          <w:tcPr>
            <w:tcW w:w="2206" w:type="dxa"/>
            <w:tcBorders>
              <w:bottom w:val="nil"/>
            </w:tcBorders>
          </w:tcPr>
          <w:p w14:paraId="16E5337D" w14:textId="77777777" w:rsidR="000B04B4" w:rsidRDefault="00000000">
            <w:pPr>
              <w:pStyle w:val="TableParagraph"/>
              <w:spacing w:before="43"/>
              <w:ind w:right="90"/>
            </w:pPr>
            <w:r>
              <w:rPr>
                <w:b/>
              </w:rPr>
              <w:t>Temporary.</w:t>
            </w:r>
            <w:r>
              <w:rPr>
                <w:b/>
                <w:spacing w:val="40"/>
              </w:rPr>
              <w:t xml:space="preserve"> </w:t>
            </w:r>
            <w:r>
              <w:t>Destroy when</w:t>
            </w:r>
            <w:r>
              <w:rPr>
                <w:spacing w:val="-5"/>
              </w:rPr>
              <w:t xml:space="preserve"> </w:t>
            </w:r>
            <w:r>
              <w:t>3</w:t>
            </w:r>
            <w:r>
              <w:rPr>
                <w:spacing w:val="-4"/>
              </w:rPr>
              <w:t xml:space="preserve"> </w:t>
            </w:r>
            <w:r>
              <w:t>years</w:t>
            </w:r>
            <w:r>
              <w:rPr>
                <w:spacing w:val="-5"/>
              </w:rPr>
              <w:t xml:space="preserve"> </w:t>
            </w:r>
            <w:r>
              <w:t>old,</w:t>
            </w:r>
            <w:r>
              <w:rPr>
                <w:spacing w:val="-5"/>
              </w:rPr>
              <w:t xml:space="preserve"> </w:t>
            </w:r>
            <w:r>
              <w:t>but longer retention is authorized</w:t>
            </w:r>
            <w:r>
              <w:rPr>
                <w:spacing w:val="-13"/>
              </w:rPr>
              <w:t xml:space="preserve"> </w:t>
            </w:r>
            <w:r>
              <w:t>if</w:t>
            </w:r>
            <w:r>
              <w:rPr>
                <w:spacing w:val="-12"/>
              </w:rPr>
              <w:t xml:space="preserve"> </w:t>
            </w:r>
            <w:r>
              <w:t>required for business use.</w:t>
            </w:r>
          </w:p>
        </w:tc>
        <w:tc>
          <w:tcPr>
            <w:tcW w:w="1635" w:type="dxa"/>
            <w:tcBorders>
              <w:bottom w:val="nil"/>
            </w:tcBorders>
          </w:tcPr>
          <w:p w14:paraId="71F4F5E2" w14:textId="77777777" w:rsidR="000B04B4" w:rsidRDefault="00000000">
            <w:pPr>
              <w:pStyle w:val="TableParagraph"/>
              <w:spacing w:before="43"/>
              <w:ind w:left="113" w:right="112"/>
            </w:pPr>
            <w:r>
              <w:rPr>
                <w:spacing w:val="-2"/>
              </w:rPr>
              <w:t>DAA-GRS-2016- 0011-0004</w:t>
            </w:r>
          </w:p>
        </w:tc>
      </w:tr>
      <w:tr w:rsidR="000B04B4" w14:paraId="04B82A28" w14:textId="77777777">
        <w:trPr>
          <w:trHeight w:val="961"/>
        </w:trPr>
        <w:tc>
          <w:tcPr>
            <w:tcW w:w="720" w:type="dxa"/>
            <w:tcBorders>
              <w:top w:val="nil"/>
            </w:tcBorders>
          </w:tcPr>
          <w:p w14:paraId="0C0F3342" w14:textId="77777777" w:rsidR="000B04B4" w:rsidRDefault="000B04B4">
            <w:pPr>
              <w:pStyle w:val="TableParagraph"/>
              <w:ind w:left="0"/>
              <w:rPr>
                <w:rFonts w:ascii="Times New Roman"/>
                <w:sz w:val="20"/>
              </w:rPr>
            </w:pPr>
          </w:p>
        </w:tc>
        <w:tc>
          <w:tcPr>
            <w:tcW w:w="9810" w:type="dxa"/>
            <w:tcBorders>
              <w:top w:val="nil"/>
            </w:tcBorders>
          </w:tcPr>
          <w:p w14:paraId="3E2E20C7" w14:textId="77777777" w:rsidR="000B04B4" w:rsidRDefault="00000000">
            <w:pPr>
              <w:pStyle w:val="TableParagraph"/>
              <w:spacing w:before="114"/>
              <w:ind w:left="450" w:right="450"/>
            </w:pPr>
            <w:r>
              <w:rPr>
                <w:b/>
              </w:rPr>
              <w:t>Exclusion</w:t>
            </w:r>
            <w:r>
              <w:t>:</w:t>
            </w:r>
            <w:r>
              <w:rPr>
                <w:spacing w:val="40"/>
              </w:rPr>
              <w:t xml:space="preserve"> </w:t>
            </w:r>
            <w:r>
              <w:t>Records</w:t>
            </w:r>
            <w:r>
              <w:rPr>
                <w:spacing w:val="-4"/>
              </w:rPr>
              <w:t xml:space="preserve"> </w:t>
            </w:r>
            <w:r>
              <w:t>documenting</w:t>
            </w:r>
            <w:r>
              <w:rPr>
                <w:spacing w:val="-3"/>
              </w:rPr>
              <w:t xml:space="preserve"> </w:t>
            </w:r>
            <w:r>
              <w:t>financial</w:t>
            </w:r>
            <w:r>
              <w:rPr>
                <w:spacing w:val="-3"/>
              </w:rPr>
              <w:t xml:space="preserve"> </w:t>
            </w:r>
            <w:r>
              <w:t>management</w:t>
            </w:r>
            <w:r>
              <w:rPr>
                <w:spacing w:val="-3"/>
              </w:rPr>
              <w:t xml:space="preserve"> </w:t>
            </w:r>
            <w:r>
              <w:t>of</w:t>
            </w:r>
            <w:r>
              <w:rPr>
                <w:spacing w:val="-4"/>
              </w:rPr>
              <w:t xml:space="preserve"> </w:t>
            </w:r>
            <w:r>
              <w:t>surplus</w:t>
            </w:r>
            <w:r>
              <w:rPr>
                <w:spacing w:val="-4"/>
              </w:rPr>
              <w:t xml:space="preserve"> </w:t>
            </w:r>
            <w:r>
              <w:t>property</w:t>
            </w:r>
            <w:r>
              <w:rPr>
                <w:spacing w:val="-3"/>
              </w:rPr>
              <w:t xml:space="preserve"> </w:t>
            </w:r>
            <w:r>
              <w:t>disposal</w:t>
            </w:r>
            <w:r>
              <w:rPr>
                <w:spacing w:val="-4"/>
              </w:rPr>
              <w:t xml:space="preserve"> </w:t>
            </w:r>
            <w:r>
              <w:t>by</w:t>
            </w:r>
            <w:r>
              <w:rPr>
                <w:spacing w:val="-4"/>
              </w:rPr>
              <w:t xml:space="preserve"> </w:t>
            </w:r>
            <w:r>
              <w:t>sale</w:t>
            </w:r>
            <w:r>
              <w:rPr>
                <w:spacing w:val="-4"/>
              </w:rPr>
              <w:t xml:space="preserve"> </w:t>
            </w:r>
            <w:r>
              <w:t>(GRS 1.1, item 010 covers these).</w:t>
            </w:r>
          </w:p>
        </w:tc>
        <w:tc>
          <w:tcPr>
            <w:tcW w:w="2206" w:type="dxa"/>
            <w:tcBorders>
              <w:top w:val="nil"/>
            </w:tcBorders>
          </w:tcPr>
          <w:p w14:paraId="0AAC35CF" w14:textId="77777777" w:rsidR="000B04B4" w:rsidRDefault="000B04B4">
            <w:pPr>
              <w:pStyle w:val="TableParagraph"/>
              <w:ind w:left="0"/>
              <w:rPr>
                <w:rFonts w:ascii="Times New Roman"/>
                <w:sz w:val="20"/>
              </w:rPr>
            </w:pPr>
          </w:p>
        </w:tc>
        <w:tc>
          <w:tcPr>
            <w:tcW w:w="1635" w:type="dxa"/>
            <w:tcBorders>
              <w:top w:val="nil"/>
            </w:tcBorders>
          </w:tcPr>
          <w:p w14:paraId="0B98EC91" w14:textId="77777777" w:rsidR="000B04B4" w:rsidRDefault="000B04B4">
            <w:pPr>
              <w:pStyle w:val="TableParagraph"/>
              <w:ind w:left="0"/>
              <w:rPr>
                <w:rFonts w:ascii="Times New Roman"/>
                <w:sz w:val="20"/>
              </w:rPr>
            </w:pPr>
          </w:p>
        </w:tc>
      </w:tr>
      <w:tr w:rsidR="000B04B4" w14:paraId="37A5707F" w14:textId="77777777">
        <w:trPr>
          <w:trHeight w:val="356"/>
        </w:trPr>
        <w:tc>
          <w:tcPr>
            <w:tcW w:w="14371" w:type="dxa"/>
            <w:gridSpan w:val="4"/>
            <w:shd w:val="clear" w:color="auto" w:fill="B6DDE8"/>
          </w:tcPr>
          <w:p w14:paraId="2835EBD7" w14:textId="77777777" w:rsidR="000B04B4" w:rsidRDefault="00000000">
            <w:pPr>
              <w:pStyle w:val="TableParagraph"/>
              <w:spacing w:before="43"/>
              <w:rPr>
                <w:b/>
              </w:rPr>
            </w:pPr>
            <w:r>
              <w:rPr>
                <w:b/>
              </w:rPr>
              <w:t>Facilities</w:t>
            </w:r>
            <w:r>
              <w:rPr>
                <w:b/>
                <w:spacing w:val="-8"/>
              </w:rPr>
              <w:t xml:space="preserve"> </w:t>
            </w:r>
            <w:r>
              <w:rPr>
                <w:b/>
              </w:rPr>
              <w:t>and</w:t>
            </w:r>
            <w:r>
              <w:rPr>
                <w:b/>
                <w:spacing w:val="-8"/>
              </w:rPr>
              <w:t xml:space="preserve"> </w:t>
            </w:r>
            <w:r>
              <w:rPr>
                <w:b/>
                <w:spacing w:val="-2"/>
              </w:rPr>
              <w:t>equipment</w:t>
            </w:r>
          </w:p>
        </w:tc>
      </w:tr>
    </w:tbl>
    <w:p w14:paraId="60D9865C" w14:textId="77777777" w:rsidR="000B04B4" w:rsidRDefault="000B04B4">
      <w:pPr>
        <w:sectPr w:rsidR="000B04B4">
          <w:pgSz w:w="15840" w:h="12240" w:orient="landscape"/>
          <w:pgMar w:top="1440" w:right="520" w:bottom="280" w:left="600" w:header="765" w:footer="0" w:gutter="0"/>
          <w:cols w:space="720"/>
        </w:sectPr>
      </w:pPr>
    </w:p>
    <w:p w14:paraId="1404698A" w14:textId="77777777" w:rsidR="000B04B4" w:rsidRDefault="000B04B4">
      <w:pPr>
        <w:pStyle w:val="BodyText"/>
        <w:rPr>
          <w:sz w:val="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310"/>
        <w:gridCol w:w="4500"/>
        <w:gridCol w:w="2206"/>
        <w:gridCol w:w="1635"/>
      </w:tblGrid>
      <w:tr w:rsidR="000B04B4" w14:paraId="70FF11B7" w14:textId="77777777">
        <w:trPr>
          <w:trHeight w:val="623"/>
        </w:trPr>
        <w:tc>
          <w:tcPr>
            <w:tcW w:w="720" w:type="dxa"/>
            <w:shd w:val="clear" w:color="auto" w:fill="B6DDE8"/>
          </w:tcPr>
          <w:p w14:paraId="08519F1D" w14:textId="77777777" w:rsidR="000B04B4" w:rsidRDefault="00000000">
            <w:pPr>
              <w:pStyle w:val="TableParagraph"/>
              <w:spacing w:before="43"/>
              <w:ind w:left="147"/>
              <w:rPr>
                <w:b/>
              </w:rPr>
            </w:pPr>
            <w:r>
              <w:rPr>
                <w:b/>
                <w:spacing w:val="-4"/>
              </w:rPr>
              <w:t>Item</w:t>
            </w:r>
          </w:p>
        </w:tc>
        <w:tc>
          <w:tcPr>
            <w:tcW w:w="9810" w:type="dxa"/>
            <w:gridSpan w:val="2"/>
            <w:shd w:val="clear" w:color="auto" w:fill="B6DDE8"/>
          </w:tcPr>
          <w:p w14:paraId="3E51D60E" w14:textId="77777777" w:rsidR="000B04B4" w:rsidRDefault="00000000">
            <w:pPr>
              <w:pStyle w:val="TableParagraph"/>
              <w:spacing w:before="43"/>
              <w:rPr>
                <w:b/>
              </w:rPr>
            </w:pPr>
            <w:r>
              <w:rPr>
                <w:b/>
              </w:rPr>
              <w:t>Records</w:t>
            </w:r>
            <w:r>
              <w:rPr>
                <w:b/>
                <w:spacing w:val="-11"/>
              </w:rPr>
              <w:t xml:space="preserve"> </w:t>
            </w:r>
            <w:r>
              <w:rPr>
                <w:b/>
                <w:spacing w:val="-2"/>
              </w:rPr>
              <w:t>Description</w:t>
            </w:r>
          </w:p>
        </w:tc>
        <w:tc>
          <w:tcPr>
            <w:tcW w:w="2206" w:type="dxa"/>
            <w:shd w:val="clear" w:color="auto" w:fill="B6DDE8"/>
          </w:tcPr>
          <w:p w14:paraId="648DAB9A" w14:textId="77777777" w:rsidR="000B04B4" w:rsidRDefault="00000000">
            <w:pPr>
              <w:pStyle w:val="TableParagraph"/>
              <w:spacing w:before="43"/>
              <w:ind w:left="604" w:right="90" w:hanging="15"/>
              <w:rPr>
                <w:b/>
              </w:rPr>
            </w:pPr>
            <w:r>
              <w:rPr>
                <w:b/>
                <w:spacing w:val="-2"/>
              </w:rPr>
              <w:t>Disposition Instruction</w:t>
            </w:r>
          </w:p>
        </w:tc>
        <w:tc>
          <w:tcPr>
            <w:tcW w:w="1635" w:type="dxa"/>
            <w:shd w:val="clear" w:color="auto" w:fill="B6DDE8"/>
          </w:tcPr>
          <w:p w14:paraId="29FD2EF4" w14:textId="77777777" w:rsidR="000B04B4" w:rsidRDefault="00000000">
            <w:pPr>
              <w:pStyle w:val="TableParagraph"/>
              <w:spacing w:before="43"/>
              <w:ind w:left="377" w:right="112" w:hanging="75"/>
              <w:rPr>
                <w:b/>
              </w:rPr>
            </w:pPr>
            <w:r>
              <w:rPr>
                <w:b/>
                <w:spacing w:val="-2"/>
              </w:rPr>
              <w:t>Disposition Authority</w:t>
            </w:r>
          </w:p>
        </w:tc>
      </w:tr>
      <w:tr w:rsidR="000B04B4" w14:paraId="5D163987" w14:textId="77777777">
        <w:trPr>
          <w:trHeight w:val="1428"/>
        </w:trPr>
        <w:tc>
          <w:tcPr>
            <w:tcW w:w="720" w:type="dxa"/>
          </w:tcPr>
          <w:p w14:paraId="045799D6" w14:textId="77777777" w:rsidR="000B04B4" w:rsidRDefault="00000000">
            <w:pPr>
              <w:pStyle w:val="TableParagraph"/>
              <w:spacing w:before="43"/>
              <w:ind w:left="191"/>
            </w:pPr>
            <w:r>
              <w:rPr>
                <w:spacing w:val="-5"/>
              </w:rPr>
              <w:t>050</w:t>
            </w:r>
          </w:p>
        </w:tc>
        <w:tc>
          <w:tcPr>
            <w:tcW w:w="5310" w:type="dxa"/>
            <w:vMerge w:val="restart"/>
            <w:tcBorders>
              <w:bottom w:val="nil"/>
            </w:tcBorders>
          </w:tcPr>
          <w:p w14:paraId="2FB56010" w14:textId="77777777" w:rsidR="000B04B4" w:rsidRDefault="00000000">
            <w:pPr>
              <w:pStyle w:val="TableParagraph"/>
              <w:spacing w:before="43"/>
              <w:ind w:left="442" w:hanging="270"/>
            </w:pPr>
            <w:r>
              <w:rPr>
                <w:b/>
              </w:rPr>
              <w:t>Facility</w:t>
            </w:r>
            <w:r>
              <w:rPr>
                <w:b/>
                <w:spacing w:val="-7"/>
              </w:rPr>
              <w:t xml:space="preserve"> </w:t>
            </w:r>
            <w:r>
              <w:rPr>
                <w:b/>
              </w:rPr>
              <w:t>design,</w:t>
            </w:r>
            <w:r>
              <w:rPr>
                <w:b/>
                <w:spacing w:val="-8"/>
              </w:rPr>
              <w:t xml:space="preserve"> </w:t>
            </w:r>
            <w:r>
              <w:rPr>
                <w:b/>
              </w:rPr>
              <w:t>engineering,</w:t>
            </w:r>
            <w:r>
              <w:rPr>
                <w:b/>
                <w:spacing w:val="-8"/>
              </w:rPr>
              <w:t xml:space="preserve"> </w:t>
            </w:r>
            <w:r>
              <w:rPr>
                <w:b/>
              </w:rPr>
              <w:t>and</w:t>
            </w:r>
            <w:r>
              <w:rPr>
                <w:b/>
                <w:spacing w:val="-8"/>
              </w:rPr>
              <w:t xml:space="preserve"> </w:t>
            </w:r>
            <w:r>
              <w:rPr>
                <w:b/>
              </w:rPr>
              <w:t>construction</w:t>
            </w:r>
            <w:r>
              <w:rPr>
                <w:b/>
                <w:spacing w:val="-8"/>
              </w:rPr>
              <w:t xml:space="preserve"> </w:t>
            </w:r>
            <w:r>
              <w:rPr>
                <w:b/>
              </w:rPr>
              <w:t xml:space="preserve">records. </w:t>
            </w:r>
            <w:r>
              <w:t>Architectural and engineering drawings and other design and construction records of buildings and structures not critical to agency mission, including office buildings, storage sheds, parking lots, maintenance shops, and service structures.</w:t>
            </w:r>
          </w:p>
          <w:p w14:paraId="5C331DED" w14:textId="77777777" w:rsidR="000B04B4" w:rsidRDefault="00000000">
            <w:pPr>
              <w:pStyle w:val="TableParagraph"/>
              <w:spacing w:before="1"/>
              <w:ind w:left="442"/>
            </w:pPr>
            <w:r>
              <w:rPr>
                <w:spacing w:val="-2"/>
              </w:rPr>
              <w:t>Includes:</w:t>
            </w:r>
          </w:p>
          <w:p w14:paraId="300FFE51" w14:textId="77777777" w:rsidR="000B04B4" w:rsidRDefault="00000000">
            <w:pPr>
              <w:pStyle w:val="TableParagraph"/>
              <w:numPr>
                <w:ilvl w:val="0"/>
                <w:numId w:val="8"/>
              </w:numPr>
              <w:tabs>
                <w:tab w:val="left" w:pos="720"/>
              </w:tabs>
              <w:spacing w:line="268" w:lineRule="exact"/>
              <w:ind w:left="719"/>
            </w:pPr>
            <w:r>
              <w:t>site</w:t>
            </w:r>
            <w:r>
              <w:rPr>
                <w:spacing w:val="-6"/>
              </w:rPr>
              <w:t xml:space="preserve"> </w:t>
            </w:r>
            <w:r>
              <w:t>maps</w:t>
            </w:r>
            <w:r>
              <w:rPr>
                <w:spacing w:val="-3"/>
              </w:rPr>
              <w:t xml:space="preserve"> </w:t>
            </w:r>
            <w:r>
              <w:t>and</w:t>
            </w:r>
            <w:r>
              <w:rPr>
                <w:spacing w:val="-6"/>
              </w:rPr>
              <w:t xml:space="preserve"> </w:t>
            </w:r>
            <w:r>
              <w:rPr>
                <w:spacing w:val="-2"/>
              </w:rPr>
              <w:t>surveys</w:t>
            </w:r>
          </w:p>
          <w:p w14:paraId="709C2E82" w14:textId="77777777" w:rsidR="000B04B4" w:rsidRDefault="00000000">
            <w:pPr>
              <w:pStyle w:val="TableParagraph"/>
              <w:numPr>
                <w:ilvl w:val="0"/>
                <w:numId w:val="8"/>
              </w:numPr>
              <w:tabs>
                <w:tab w:val="left" w:pos="721"/>
              </w:tabs>
              <w:spacing w:line="268" w:lineRule="exact"/>
            </w:pPr>
            <w:r>
              <w:t>plot</w:t>
            </w:r>
            <w:r>
              <w:rPr>
                <w:spacing w:val="-6"/>
              </w:rPr>
              <w:t xml:space="preserve"> </w:t>
            </w:r>
            <w:r>
              <w:rPr>
                <w:spacing w:val="-2"/>
              </w:rPr>
              <w:t>plans</w:t>
            </w:r>
          </w:p>
          <w:p w14:paraId="32B11D33" w14:textId="77777777" w:rsidR="000B04B4" w:rsidRDefault="00000000">
            <w:pPr>
              <w:pStyle w:val="TableParagraph"/>
              <w:numPr>
                <w:ilvl w:val="0"/>
                <w:numId w:val="8"/>
              </w:numPr>
              <w:tabs>
                <w:tab w:val="left" w:pos="721"/>
              </w:tabs>
            </w:pPr>
            <w:r>
              <w:rPr>
                <w:spacing w:val="-2"/>
              </w:rPr>
              <w:t>structural</w:t>
            </w:r>
            <w:r>
              <w:rPr>
                <w:spacing w:val="6"/>
              </w:rPr>
              <w:t xml:space="preserve"> </w:t>
            </w:r>
            <w:r>
              <w:rPr>
                <w:spacing w:val="-2"/>
              </w:rPr>
              <w:t>drawings</w:t>
            </w:r>
          </w:p>
          <w:p w14:paraId="4FB9FDA0" w14:textId="77777777" w:rsidR="000B04B4" w:rsidRDefault="00000000">
            <w:pPr>
              <w:pStyle w:val="TableParagraph"/>
              <w:numPr>
                <w:ilvl w:val="0"/>
                <w:numId w:val="8"/>
              </w:numPr>
              <w:tabs>
                <w:tab w:val="left" w:pos="721"/>
              </w:tabs>
            </w:pPr>
            <w:r>
              <w:rPr>
                <w:spacing w:val="-2"/>
              </w:rPr>
              <w:t>architectural</w:t>
            </w:r>
            <w:r>
              <w:rPr>
                <w:spacing w:val="10"/>
              </w:rPr>
              <w:t xml:space="preserve"> </w:t>
            </w:r>
            <w:r>
              <w:rPr>
                <w:spacing w:val="-2"/>
              </w:rPr>
              <w:t>renderings</w:t>
            </w:r>
          </w:p>
          <w:p w14:paraId="2D43C3A2" w14:textId="77777777" w:rsidR="000B04B4" w:rsidRDefault="00000000">
            <w:pPr>
              <w:pStyle w:val="TableParagraph"/>
              <w:numPr>
                <w:ilvl w:val="0"/>
                <w:numId w:val="8"/>
              </w:numPr>
              <w:tabs>
                <w:tab w:val="left" w:pos="721"/>
              </w:tabs>
              <w:spacing w:before="1"/>
              <w:ind w:right="300"/>
            </w:pPr>
            <w:r>
              <w:t>electricity, plumbing, communication services, and</w:t>
            </w:r>
            <w:r>
              <w:rPr>
                <w:spacing w:val="-13"/>
              </w:rPr>
              <w:t xml:space="preserve"> </w:t>
            </w:r>
            <w:r>
              <w:t>heating/ventilation/air</w:t>
            </w:r>
            <w:r>
              <w:rPr>
                <w:spacing w:val="-12"/>
              </w:rPr>
              <w:t xml:space="preserve"> </w:t>
            </w:r>
            <w:r>
              <w:t>conditioning</w:t>
            </w:r>
            <w:r>
              <w:rPr>
                <w:spacing w:val="-13"/>
              </w:rPr>
              <w:t xml:space="preserve"> </w:t>
            </w:r>
            <w:r>
              <w:t xml:space="preserve">(HVAC) </w:t>
            </w:r>
            <w:r>
              <w:rPr>
                <w:spacing w:val="-2"/>
              </w:rPr>
              <w:t>drawings</w:t>
            </w:r>
          </w:p>
          <w:p w14:paraId="1BB4F5E5" w14:textId="77777777" w:rsidR="000B04B4" w:rsidRDefault="00000000">
            <w:pPr>
              <w:pStyle w:val="TableParagraph"/>
              <w:numPr>
                <w:ilvl w:val="0"/>
                <w:numId w:val="8"/>
              </w:numPr>
              <w:tabs>
                <w:tab w:val="left" w:pos="721"/>
              </w:tabs>
              <w:spacing w:line="268" w:lineRule="exact"/>
            </w:pPr>
            <w:r>
              <w:t>exterior</w:t>
            </w:r>
            <w:r>
              <w:rPr>
                <w:spacing w:val="-10"/>
              </w:rPr>
              <w:t xml:space="preserve"> </w:t>
            </w:r>
            <w:r>
              <w:t>delivery</w:t>
            </w:r>
            <w:r>
              <w:rPr>
                <w:spacing w:val="-9"/>
              </w:rPr>
              <w:t xml:space="preserve"> </w:t>
            </w:r>
            <w:r>
              <w:t>of</w:t>
            </w:r>
            <w:r>
              <w:rPr>
                <w:spacing w:val="-10"/>
              </w:rPr>
              <w:t xml:space="preserve"> </w:t>
            </w:r>
            <w:r>
              <w:t>utilities</w:t>
            </w:r>
            <w:r>
              <w:rPr>
                <w:spacing w:val="-10"/>
              </w:rPr>
              <w:t xml:space="preserve"> </w:t>
            </w:r>
            <w:r>
              <w:rPr>
                <w:spacing w:val="-2"/>
              </w:rPr>
              <w:t>drawings</w:t>
            </w:r>
          </w:p>
          <w:p w14:paraId="084A1615" w14:textId="77777777" w:rsidR="000B04B4" w:rsidRDefault="00000000">
            <w:pPr>
              <w:pStyle w:val="TableParagraph"/>
              <w:numPr>
                <w:ilvl w:val="0"/>
                <w:numId w:val="8"/>
              </w:numPr>
              <w:tabs>
                <w:tab w:val="left" w:pos="721"/>
              </w:tabs>
            </w:pPr>
            <w:r>
              <w:t>materials</w:t>
            </w:r>
            <w:r>
              <w:rPr>
                <w:spacing w:val="-9"/>
              </w:rPr>
              <w:t xml:space="preserve"> </w:t>
            </w:r>
            <w:r>
              <w:t>plans</w:t>
            </w:r>
            <w:r>
              <w:rPr>
                <w:spacing w:val="-8"/>
              </w:rPr>
              <w:t xml:space="preserve"> </w:t>
            </w:r>
            <w:r>
              <w:t>and</w:t>
            </w:r>
            <w:r>
              <w:rPr>
                <w:spacing w:val="-7"/>
              </w:rPr>
              <w:t xml:space="preserve"> </w:t>
            </w:r>
            <w:r>
              <w:rPr>
                <w:spacing w:val="-2"/>
              </w:rPr>
              <w:t>drawings</w:t>
            </w:r>
          </w:p>
          <w:p w14:paraId="1D3DC679" w14:textId="77777777" w:rsidR="000B04B4" w:rsidRDefault="00000000">
            <w:pPr>
              <w:pStyle w:val="TableParagraph"/>
              <w:numPr>
                <w:ilvl w:val="0"/>
                <w:numId w:val="8"/>
              </w:numPr>
              <w:tabs>
                <w:tab w:val="left" w:pos="721"/>
              </w:tabs>
              <w:ind w:right="419"/>
            </w:pPr>
            <w:r>
              <w:t>minor</w:t>
            </w:r>
            <w:r>
              <w:rPr>
                <w:spacing w:val="-7"/>
              </w:rPr>
              <w:t xml:space="preserve"> </w:t>
            </w:r>
            <w:r>
              <w:t>routine</w:t>
            </w:r>
            <w:r>
              <w:rPr>
                <w:spacing w:val="-7"/>
              </w:rPr>
              <w:t xml:space="preserve"> </w:t>
            </w:r>
            <w:r>
              <w:t>part</w:t>
            </w:r>
            <w:r>
              <w:rPr>
                <w:spacing w:val="-6"/>
              </w:rPr>
              <w:t xml:space="preserve"> </w:t>
            </w:r>
            <w:r>
              <w:t>drawings</w:t>
            </w:r>
            <w:r>
              <w:rPr>
                <w:spacing w:val="-7"/>
              </w:rPr>
              <w:t xml:space="preserve"> </w:t>
            </w:r>
            <w:r>
              <w:t>such</w:t>
            </w:r>
            <w:r>
              <w:rPr>
                <w:spacing w:val="-6"/>
              </w:rPr>
              <w:t xml:space="preserve"> </w:t>
            </w:r>
            <w:r>
              <w:t>as</w:t>
            </w:r>
            <w:r>
              <w:rPr>
                <w:spacing w:val="-7"/>
              </w:rPr>
              <w:t xml:space="preserve"> </w:t>
            </w:r>
            <w:r>
              <w:t>fasteners, nuts, bolts, wires, screws, nails, pipe fittings, brackets, struts, plates, and beams</w:t>
            </w:r>
          </w:p>
          <w:p w14:paraId="65F3D530" w14:textId="77777777" w:rsidR="000B04B4" w:rsidRDefault="00000000">
            <w:pPr>
              <w:pStyle w:val="TableParagraph"/>
              <w:numPr>
                <w:ilvl w:val="0"/>
                <w:numId w:val="8"/>
              </w:numPr>
              <w:tabs>
                <w:tab w:val="left" w:pos="721"/>
              </w:tabs>
              <w:spacing w:line="268" w:lineRule="exact"/>
            </w:pPr>
            <w:r>
              <w:rPr>
                <w:spacing w:val="-2"/>
              </w:rPr>
              <w:t>construction</w:t>
            </w:r>
            <w:r>
              <w:rPr>
                <w:spacing w:val="6"/>
              </w:rPr>
              <w:t xml:space="preserve"> </w:t>
            </w:r>
            <w:r>
              <w:rPr>
                <w:spacing w:val="-2"/>
              </w:rPr>
              <w:t>progress</w:t>
            </w:r>
            <w:r>
              <w:rPr>
                <w:spacing w:val="6"/>
              </w:rPr>
              <w:t xml:space="preserve"> </w:t>
            </w:r>
            <w:r>
              <w:rPr>
                <w:spacing w:val="-2"/>
              </w:rPr>
              <w:t>photographs</w:t>
            </w:r>
          </w:p>
          <w:p w14:paraId="56468C58" w14:textId="77777777" w:rsidR="000B04B4" w:rsidRDefault="00000000">
            <w:pPr>
              <w:pStyle w:val="TableParagraph"/>
              <w:numPr>
                <w:ilvl w:val="0"/>
                <w:numId w:val="8"/>
              </w:numPr>
              <w:tabs>
                <w:tab w:val="left" w:pos="721"/>
              </w:tabs>
            </w:pPr>
            <w:r>
              <w:rPr>
                <w:spacing w:val="-2"/>
              </w:rPr>
              <w:t>construction</w:t>
            </w:r>
            <w:r>
              <w:rPr>
                <w:spacing w:val="6"/>
              </w:rPr>
              <w:t xml:space="preserve"> </w:t>
            </w:r>
            <w:r>
              <w:rPr>
                <w:spacing w:val="-2"/>
              </w:rPr>
              <w:t>inspection</w:t>
            </w:r>
            <w:r>
              <w:rPr>
                <w:spacing w:val="7"/>
              </w:rPr>
              <w:t xml:space="preserve"> </w:t>
            </w:r>
            <w:r>
              <w:rPr>
                <w:spacing w:val="-2"/>
              </w:rPr>
              <w:t>reports</w:t>
            </w:r>
          </w:p>
          <w:p w14:paraId="6B82FA1C" w14:textId="77777777" w:rsidR="000B04B4" w:rsidRDefault="00000000">
            <w:pPr>
              <w:pStyle w:val="TableParagraph"/>
              <w:numPr>
                <w:ilvl w:val="0"/>
                <w:numId w:val="8"/>
              </w:numPr>
              <w:tabs>
                <w:tab w:val="left" w:pos="721"/>
              </w:tabs>
              <w:spacing w:line="268" w:lineRule="exact"/>
            </w:pPr>
            <w:r>
              <w:t>equipment</w:t>
            </w:r>
            <w:r>
              <w:rPr>
                <w:spacing w:val="-11"/>
              </w:rPr>
              <w:t xml:space="preserve"> </w:t>
            </w:r>
            <w:r>
              <w:t>location</w:t>
            </w:r>
            <w:r>
              <w:rPr>
                <w:spacing w:val="-11"/>
              </w:rPr>
              <w:t xml:space="preserve"> </w:t>
            </w:r>
            <w:r>
              <w:rPr>
                <w:spacing w:val="-4"/>
              </w:rPr>
              <w:t>plans</w:t>
            </w:r>
          </w:p>
          <w:p w14:paraId="1AC204D4" w14:textId="77777777" w:rsidR="000B04B4" w:rsidRDefault="00000000">
            <w:pPr>
              <w:pStyle w:val="TableParagraph"/>
              <w:numPr>
                <w:ilvl w:val="0"/>
                <w:numId w:val="8"/>
              </w:numPr>
              <w:tabs>
                <w:tab w:val="left" w:pos="721"/>
              </w:tabs>
              <w:spacing w:line="268" w:lineRule="exact"/>
            </w:pPr>
            <w:r>
              <w:t>paint</w:t>
            </w:r>
            <w:r>
              <w:rPr>
                <w:spacing w:val="-6"/>
              </w:rPr>
              <w:t xml:space="preserve"> </w:t>
            </w:r>
            <w:r>
              <w:t>plans</w:t>
            </w:r>
            <w:r>
              <w:rPr>
                <w:spacing w:val="-7"/>
              </w:rPr>
              <w:t xml:space="preserve"> </w:t>
            </w:r>
            <w:r>
              <w:t>and</w:t>
            </w:r>
            <w:r>
              <w:rPr>
                <w:spacing w:val="-6"/>
              </w:rPr>
              <w:t xml:space="preserve"> </w:t>
            </w:r>
            <w:r>
              <w:rPr>
                <w:spacing w:val="-2"/>
              </w:rPr>
              <w:t>samples</w:t>
            </w:r>
          </w:p>
          <w:p w14:paraId="203FE7D9" w14:textId="77777777" w:rsidR="000B04B4" w:rsidRDefault="00000000">
            <w:pPr>
              <w:pStyle w:val="TableParagraph"/>
              <w:numPr>
                <w:ilvl w:val="0"/>
                <w:numId w:val="8"/>
              </w:numPr>
              <w:tabs>
                <w:tab w:val="left" w:pos="721"/>
              </w:tabs>
              <w:spacing w:before="1"/>
            </w:pPr>
            <w:r>
              <w:t>furniture</w:t>
            </w:r>
            <w:r>
              <w:rPr>
                <w:spacing w:val="-7"/>
              </w:rPr>
              <w:t xml:space="preserve"> </w:t>
            </w:r>
            <w:r>
              <w:t>design</w:t>
            </w:r>
            <w:r>
              <w:rPr>
                <w:spacing w:val="-8"/>
              </w:rPr>
              <w:t xml:space="preserve"> </w:t>
            </w:r>
            <w:r>
              <w:t>and</w:t>
            </w:r>
            <w:r>
              <w:rPr>
                <w:spacing w:val="-8"/>
              </w:rPr>
              <w:t xml:space="preserve"> </w:t>
            </w:r>
            <w:r>
              <w:t>layout</w:t>
            </w:r>
            <w:r>
              <w:rPr>
                <w:spacing w:val="-7"/>
              </w:rPr>
              <w:t xml:space="preserve"> </w:t>
            </w:r>
            <w:r>
              <w:t>drawings</w:t>
            </w:r>
            <w:r>
              <w:rPr>
                <w:spacing w:val="-7"/>
              </w:rPr>
              <w:t xml:space="preserve"> </w:t>
            </w:r>
            <w:r>
              <w:t>and</w:t>
            </w:r>
            <w:r>
              <w:rPr>
                <w:spacing w:val="-8"/>
              </w:rPr>
              <w:t xml:space="preserve"> </w:t>
            </w:r>
            <w:r>
              <w:rPr>
                <w:spacing w:val="-4"/>
              </w:rPr>
              <w:t>plans</w:t>
            </w:r>
          </w:p>
          <w:p w14:paraId="4EAE3777" w14:textId="77777777" w:rsidR="000B04B4" w:rsidRDefault="00000000">
            <w:pPr>
              <w:pStyle w:val="TableParagraph"/>
              <w:numPr>
                <w:ilvl w:val="0"/>
                <w:numId w:val="8"/>
              </w:numPr>
              <w:tabs>
                <w:tab w:val="left" w:pos="721"/>
              </w:tabs>
            </w:pPr>
            <w:r>
              <w:t>space</w:t>
            </w:r>
            <w:r>
              <w:rPr>
                <w:spacing w:val="-12"/>
              </w:rPr>
              <w:t xml:space="preserve"> </w:t>
            </w:r>
            <w:r>
              <w:t>occupancy</w:t>
            </w:r>
            <w:r>
              <w:rPr>
                <w:spacing w:val="-10"/>
              </w:rPr>
              <w:t xml:space="preserve"> </w:t>
            </w:r>
            <w:r>
              <w:rPr>
                <w:spacing w:val="-4"/>
              </w:rPr>
              <w:t>plans</w:t>
            </w:r>
          </w:p>
        </w:tc>
        <w:tc>
          <w:tcPr>
            <w:tcW w:w="4500" w:type="dxa"/>
          </w:tcPr>
          <w:p w14:paraId="0C929C96" w14:textId="77777777" w:rsidR="000B04B4" w:rsidRDefault="00000000">
            <w:pPr>
              <w:pStyle w:val="TableParagraph"/>
              <w:spacing w:before="43"/>
              <w:rPr>
                <w:b/>
              </w:rPr>
            </w:pPr>
            <w:r>
              <w:rPr>
                <w:b/>
              </w:rPr>
              <w:t>Draft,</w:t>
            </w:r>
            <w:r>
              <w:rPr>
                <w:b/>
                <w:spacing w:val="-10"/>
              </w:rPr>
              <w:t xml:space="preserve"> </w:t>
            </w:r>
            <w:r>
              <w:rPr>
                <w:b/>
              </w:rPr>
              <w:t>preliminary,</w:t>
            </w:r>
            <w:r>
              <w:rPr>
                <w:b/>
                <w:spacing w:val="-10"/>
              </w:rPr>
              <w:t xml:space="preserve"> </w:t>
            </w:r>
            <w:r>
              <w:rPr>
                <w:b/>
              </w:rPr>
              <w:t>intermediate,</w:t>
            </w:r>
            <w:r>
              <w:rPr>
                <w:b/>
                <w:spacing w:val="-10"/>
              </w:rPr>
              <w:t xml:space="preserve"> </w:t>
            </w:r>
            <w:r>
              <w:rPr>
                <w:b/>
              </w:rPr>
              <w:t>working,</w:t>
            </w:r>
            <w:r>
              <w:rPr>
                <w:b/>
                <w:spacing w:val="-10"/>
              </w:rPr>
              <w:t xml:space="preserve"> </w:t>
            </w:r>
            <w:r>
              <w:rPr>
                <w:b/>
              </w:rPr>
              <w:t>and contract negotiation drawings.</w:t>
            </w:r>
          </w:p>
        </w:tc>
        <w:tc>
          <w:tcPr>
            <w:tcW w:w="2206" w:type="dxa"/>
          </w:tcPr>
          <w:p w14:paraId="6F8DDD7D" w14:textId="77777777" w:rsidR="000B04B4" w:rsidRDefault="00000000">
            <w:pPr>
              <w:pStyle w:val="TableParagraph"/>
              <w:spacing w:before="43"/>
              <w:ind w:right="90"/>
            </w:pPr>
            <w:r>
              <w:rPr>
                <w:b/>
              </w:rPr>
              <w:t>Temporary.</w:t>
            </w:r>
            <w:r>
              <w:rPr>
                <w:b/>
                <w:spacing w:val="36"/>
              </w:rPr>
              <w:t xml:space="preserve"> </w:t>
            </w:r>
            <w:r>
              <w:t>Destroy when</w:t>
            </w:r>
            <w:r>
              <w:rPr>
                <w:spacing w:val="-13"/>
              </w:rPr>
              <w:t xml:space="preserve"> </w:t>
            </w:r>
            <w:r>
              <w:t>superseded,</w:t>
            </w:r>
            <w:r>
              <w:rPr>
                <w:spacing w:val="-12"/>
              </w:rPr>
              <w:t xml:space="preserve"> </w:t>
            </w:r>
            <w:r>
              <w:t xml:space="preserve">or when project terminates, as </w:t>
            </w:r>
            <w:r>
              <w:rPr>
                <w:spacing w:val="-2"/>
              </w:rPr>
              <w:t>appropriate.</w:t>
            </w:r>
          </w:p>
        </w:tc>
        <w:tc>
          <w:tcPr>
            <w:tcW w:w="1635" w:type="dxa"/>
          </w:tcPr>
          <w:p w14:paraId="3076EAB0" w14:textId="77777777" w:rsidR="000B04B4" w:rsidRDefault="00000000">
            <w:pPr>
              <w:pStyle w:val="TableParagraph"/>
              <w:spacing w:before="43"/>
              <w:ind w:left="113" w:right="112"/>
            </w:pPr>
            <w:r>
              <w:rPr>
                <w:spacing w:val="-2"/>
              </w:rPr>
              <w:t>DAA-GRS-2016- 0011-0005</w:t>
            </w:r>
          </w:p>
        </w:tc>
      </w:tr>
      <w:tr w:rsidR="000B04B4" w14:paraId="09850A0D" w14:textId="77777777">
        <w:trPr>
          <w:trHeight w:val="5473"/>
        </w:trPr>
        <w:tc>
          <w:tcPr>
            <w:tcW w:w="720" w:type="dxa"/>
            <w:tcBorders>
              <w:bottom w:val="nil"/>
            </w:tcBorders>
          </w:tcPr>
          <w:p w14:paraId="38A9D6D8" w14:textId="77777777" w:rsidR="000B04B4" w:rsidRDefault="00000000">
            <w:pPr>
              <w:pStyle w:val="TableParagraph"/>
              <w:spacing w:before="43"/>
              <w:ind w:left="191"/>
            </w:pPr>
            <w:r>
              <w:rPr>
                <w:spacing w:val="-5"/>
              </w:rPr>
              <w:t>051</w:t>
            </w:r>
          </w:p>
        </w:tc>
        <w:tc>
          <w:tcPr>
            <w:tcW w:w="5310" w:type="dxa"/>
            <w:vMerge/>
            <w:tcBorders>
              <w:top w:val="nil"/>
              <w:bottom w:val="nil"/>
            </w:tcBorders>
          </w:tcPr>
          <w:p w14:paraId="66A3FE66" w14:textId="77777777" w:rsidR="000B04B4" w:rsidRDefault="000B04B4">
            <w:pPr>
              <w:rPr>
                <w:sz w:val="2"/>
                <w:szCs w:val="2"/>
              </w:rPr>
            </w:pPr>
          </w:p>
        </w:tc>
        <w:tc>
          <w:tcPr>
            <w:tcW w:w="4500" w:type="dxa"/>
            <w:tcBorders>
              <w:bottom w:val="nil"/>
            </w:tcBorders>
          </w:tcPr>
          <w:p w14:paraId="3C637868" w14:textId="77777777" w:rsidR="000B04B4" w:rsidRDefault="00000000">
            <w:pPr>
              <w:pStyle w:val="TableParagraph"/>
              <w:spacing w:before="43"/>
              <w:ind w:right="204"/>
              <w:rPr>
                <w:b/>
              </w:rPr>
            </w:pPr>
            <w:r>
              <w:rPr>
                <w:b/>
              </w:rPr>
              <w:t>Final</w:t>
            </w:r>
            <w:r>
              <w:rPr>
                <w:b/>
                <w:spacing w:val="-8"/>
              </w:rPr>
              <w:t xml:space="preserve"> </w:t>
            </w:r>
            <w:r>
              <w:rPr>
                <w:b/>
              </w:rPr>
              <w:t>and</w:t>
            </w:r>
            <w:r>
              <w:rPr>
                <w:b/>
                <w:spacing w:val="-8"/>
              </w:rPr>
              <w:t xml:space="preserve"> </w:t>
            </w:r>
            <w:r>
              <w:rPr>
                <w:b/>
              </w:rPr>
              <w:t>as-built</w:t>
            </w:r>
            <w:r>
              <w:rPr>
                <w:b/>
                <w:spacing w:val="-8"/>
              </w:rPr>
              <w:t xml:space="preserve"> </w:t>
            </w:r>
            <w:r>
              <w:rPr>
                <w:b/>
              </w:rPr>
              <w:t>drawings,</w:t>
            </w:r>
            <w:r>
              <w:rPr>
                <w:b/>
                <w:spacing w:val="-9"/>
              </w:rPr>
              <w:t xml:space="preserve"> </w:t>
            </w:r>
            <w:r>
              <w:rPr>
                <w:b/>
              </w:rPr>
              <w:t>plans,</w:t>
            </w:r>
            <w:r>
              <w:rPr>
                <w:b/>
                <w:spacing w:val="-9"/>
              </w:rPr>
              <w:t xml:space="preserve"> </w:t>
            </w:r>
            <w:r>
              <w:rPr>
                <w:b/>
              </w:rPr>
              <w:t>and designs; and all other records.</w:t>
            </w:r>
          </w:p>
        </w:tc>
        <w:tc>
          <w:tcPr>
            <w:tcW w:w="2206" w:type="dxa"/>
            <w:tcBorders>
              <w:bottom w:val="nil"/>
            </w:tcBorders>
          </w:tcPr>
          <w:p w14:paraId="4F0EF018" w14:textId="77777777" w:rsidR="000B04B4" w:rsidRDefault="00000000">
            <w:pPr>
              <w:pStyle w:val="TableParagraph"/>
              <w:spacing w:before="43"/>
              <w:ind w:right="164"/>
            </w:pPr>
            <w:r>
              <w:rPr>
                <w:b/>
              </w:rPr>
              <w:t>Temporary.</w:t>
            </w:r>
            <w:r>
              <w:rPr>
                <w:b/>
                <w:spacing w:val="36"/>
              </w:rPr>
              <w:t xml:space="preserve"> </w:t>
            </w:r>
            <w:r>
              <w:t>Destroy when</w:t>
            </w:r>
            <w:r>
              <w:rPr>
                <w:spacing w:val="-13"/>
              </w:rPr>
              <w:t xml:space="preserve"> </w:t>
            </w:r>
            <w:r>
              <w:t>superseded,</w:t>
            </w:r>
            <w:r>
              <w:rPr>
                <w:spacing w:val="-12"/>
              </w:rPr>
              <w:t xml:space="preserve"> </w:t>
            </w:r>
            <w:r>
              <w:t>or transfer to new owner, or destroy when structure is removed from Federal</w:t>
            </w:r>
            <w:r>
              <w:rPr>
                <w:spacing w:val="-13"/>
              </w:rPr>
              <w:t xml:space="preserve"> </w:t>
            </w:r>
            <w:r>
              <w:t>inventory,</w:t>
            </w:r>
            <w:r>
              <w:rPr>
                <w:spacing w:val="-12"/>
              </w:rPr>
              <w:t xml:space="preserve"> </w:t>
            </w:r>
            <w:r>
              <w:t xml:space="preserve">as </w:t>
            </w:r>
            <w:r>
              <w:rPr>
                <w:spacing w:val="-2"/>
              </w:rPr>
              <w:t>appropriate.</w:t>
            </w:r>
          </w:p>
        </w:tc>
        <w:tc>
          <w:tcPr>
            <w:tcW w:w="1635" w:type="dxa"/>
            <w:tcBorders>
              <w:bottom w:val="nil"/>
            </w:tcBorders>
          </w:tcPr>
          <w:p w14:paraId="0B1D990C" w14:textId="77777777" w:rsidR="000B04B4" w:rsidRDefault="00000000">
            <w:pPr>
              <w:pStyle w:val="TableParagraph"/>
              <w:spacing w:before="43"/>
              <w:ind w:left="113" w:right="112"/>
            </w:pPr>
            <w:r>
              <w:rPr>
                <w:spacing w:val="-2"/>
              </w:rPr>
              <w:t>DAA-GRS-2016- 0011-0006</w:t>
            </w:r>
          </w:p>
        </w:tc>
      </w:tr>
      <w:tr w:rsidR="000B04B4" w14:paraId="5A41DAE7" w14:textId="77777777">
        <w:trPr>
          <w:trHeight w:val="1073"/>
        </w:trPr>
        <w:tc>
          <w:tcPr>
            <w:tcW w:w="720" w:type="dxa"/>
            <w:tcBorders>
              <w:top w:val="nil"/>
              <w:bottom w:val="nil"/>
            </w:tcBorders>
          </w:tcPr>
          <w:p w14:paraId="4FDF3A09" w14:textId="77777777" w:rsidR="000B04B4" w:rsidRDefault="000B04B4">
            <w:pPr>
              <w:pStyle w:val="TableParagraph"/>
              <w:ind w:left="0"/>
              <w:rPr>
                <w:rFonts w:ascii="Times New Roman"/>
                <w:sz w:val="20"/>
              </w:rPr>
            </w:pPr>
          </w:p>
        </w:tc>
        <w:tc>
          <w:tcPr>
            <w:tcW w:w="5310" w:type="dxa"/>
            <w:tcBorders>
              <w:top w:val="nil"/>
              <w:bottom w:val="nil"/>
            </w:tcBorders>
          </w:tcPr>
          <w:p w14:paraId="41C256A4" w14:textId="77777777" w:rsidR="000B04B4" w:rsidRDefault="00000000">
            <w:pPr>
              <w:pStyle w:val="TableParagraph"/>
              <w:spacing w:before="114"/>
              <w:ind w:left="450" w:right="169"/>
            </w:pPr>
            <w:r>
              <w:rPr>
                <w:b/>
              </w:rPr>
              <w:t>Exclusion 1</w:t>
            </w:r>
            <w:r>
              <w:t>:</w:t>
            </w:r>
            <w:r>
              <w:rPr>
                <w:spacing w:val="40"/>
              </w:rPr>
              <w:t xml:space="preserve"> </w:t>
            </w:r>
            <w:r>
              <w:t>Records documenting financial management</w:t>
            </w:r>
            <w:r>
              <w:rPr>
                <w:spacing w:val="-8"/>
              </w:rPr>
              <w:t xml:space="preserve"> </w:t>
            </w:r>
            <w:r>
              <w:t>of</w:t>
            </w:r>
            <w:r>
              <w:rPr>
                <w:spacing w:val="-9"/>
              </w:rPr>
              <w:t xml:space="preserve"> </w:t>
            </w:r>
            <w:r>
              <w:t>construction</w:t>
            </w:r>
            <w:r>
              <w:rPr>
                <w:spacing w:val="-9"/>
              </w:rPr>
              <w:t xml:space="preserve"> </w:t>
            </w:r>
            <w:r>
              <w:t>contracts</w:t>
            </w:r>
            <w:r>
              <w:rPr>
                <w:spacing w:val="-7"/>
              </w:rPr>
              <w:t xml:space="preserve"> </w:t>
            </w:r>
            <w:r>
              <w:t>(GRS</w:t>
            </w:r>
            <w:r>
              <w:rPr>
                <w:spacing w:val="-9"/>
              </w:rPr>
              <w:t xml:space="preserve"> </w:t>
            </w:r>
            <w:r>
              <w:t>1.1, item 010 covers these).</w:t>
            </w:r>
          </w:p>
        </w:tc>
        <w:tc>
          <w:tcPr>
            <w:tcW w:w="4500" w:type="dxa"/>
            <w:tcBorders>
              <w:top w:val="nil"/>
              <w:bottom w:val="nil"/>
            </w:tcBorders>
          </w:tcPr>
          <w:p w14:paraId="5782B695" w14:textId="77777777" w:rsidR="000B04B4" w:rsidRDefault="000B04B4">
            <w:pPr>
              <w:pStyle w:val="TableParagraph"/>
              <w:ind w:left="0"/>
              <w:rPr>
                <w:rFonts w:ascii="Times New Roman"/>
                <w:sz w:val="20"/>
              </w:rPr>
            </w:pPr>
          </w:p>
        </w:tc>
        <w:tc>
          <w:tcPr>
            <w:tcW w:w="2206" w:type="dxa"/>
            <w:tcBorders>
              <w:top w:val="nil"/>
              <w:bottom w:val="nil"/>
            </w:tcBorders>
          </w:tcPr>
          <w:p w14:paraId="4CA34646" w14:textId="77777777" w:rsidR="000B04B4" w:rsidRDefault="000B04B4">
            <w:pPr>
              <w:pStyle w:val="TableParagraph"/>
              <w:ind w:left="0"/>
              <w:rPr>
                <w:rFonts w:ascii="Times New Roman"/>
                <w:sz w:val="20"/>
              </w:rPr>
            </w:pPr>
          </w:p>
        </w:tc>
        <w:tc>
          <w:tcPr>
            <w:tcW w:w="1635" w:type="dxa"/>
            <w:tcBorders>
              <w:top w:val="nil"/>
              <w:bottom w:val="nil"/>
            </w:tcBorders>
          </w:tcPr>
          <w:p w14:paraId="2ECBC499" w14:textId="77777777" w:rsidR="000B04B4" w:rsidRDefault="000B04B4">
            <w:pPr>
              <w:pStyle w:val="TableParagraph"/>
              <w:ind w:left="0"/>
              <w:rPr>
                <w:rFonts w:ascii="Times New Roman"/>
                <w:sz w:val="20"/>
              </w:rPr>
            </w:pPr>
          </w:p>
        </w:tc>
      </w:tr>
      <w:tr w:rsidR="000B04B4" w14:paraId="1E7A92C3" w14:textId="77777777">
        <w:trPr>
          <w:trHeight w:val="1230"/>
        </w:trPr>
        <w:tc>
          <w:tcPr>
            <w:tcW w:w="720" w:type="dxa"/>
            <w:tcBorders>
              <w:top w:val="nil"/>
            </w:tcBorders>
          </w:tcPr>
          <w:p w14:paraId="2B77A809" w14:textId="77777777" w:rsidR="000B04B4" w:rsidRDefault="000B04B4">
            <w:pPr>
              <w:pStyle w:val="TableParagraph"/>
              <w:ind w:left="0"/>
              <w:rPr>
                <w:rFonts w:ascii="Times New Roman"/>
                <w:sz w:val="20"/>
              </w:rPr>
            </w:pPr>
          </w:p>
        </w:tc>
        <w:tc>
          <w:tcPr>
            <w:tcW w:w="5310" w:type="dxa"/>
            <w:tcBorders>
              <w:top w:val="nil"/>
            </w:tcBorders>
          </w:tcPr>
          <w:p w14:paraId="28762C20" w14:textId="77777777" w:rsidR="000B04B4" w:rsidRDefault="00000000">
            <w:pPr>
              <w:pStyle w:val="TableParagraph"/>
              <w:spacing w:before="114"/>
              <w:ind w:left="449" w:right="169"/>
            </w:pPr>
            <w:r>
              <w:rPr>
                <w:b/>
              </w:rPr>
              <w:t>Exclusion 2:</w:t>
            </w:r>
            <w:r>
              <w:rPr>
                <w:b/>
                <w:spacing w:val="40"/>
              </w:rPr>
              <w:t xml:space="preserve"> </w:t>
            </w:r>
            <w:r>
              <w:t>Records documenting buildings deemed historically, architecturally, or technologically</w:t>
            </w:r>
            <w:r>
              <w:rPr>
                <w:spacing w:val="-11"/>
              </w:rPr>
              <w:t xml:space="preserve"> </w:t>
            </w:r>
            <w:r>
              <w:t>significant</w:t>
            </w:r>
            <w:r>
              <w:rPr>
                <w:spacing w:val="-11"/>
              </w:rPr>
              <w:t xml:space="preserve"> </w:t>
            </w:r>
            <w:r>
              <w:t>(agencies</w:t>
            </w:r>
            <w:r>
              <w:rPr>
                <w:spacing w:val="-9"/>
              </w:rPr>
              <w:t xml:space="preserve"> </w:t>
            </w:r>
            <w:r>
              <w:t>must</w:t>
            </w:r>
            <w:r>
              <w:rPr>
                <w:spacing w:val="-11"/>
              </w:rPr>
              <w:t xml:space="preserve"> </w:t>
            </w:r>
            <w:r>
              <w:t>schedule these because they may be of permanent value).</w:t>
            </w:r>
          </w:p>
        </w:tc>
        <w:tc>
          <w:tcPr>
            <w:tcW w:w="4500" w:type="dxa"/>
            <w:tcBorders>
              <w:top w:val="nil"/>
            </w:tcBorders>
          </w:tcPr>
          <w:p w14:paraId="58878CB5" w14:textId="77777777" w:rsidR="000B04B4" w:rsidRDefault="000B04B4">
            <w:pPr>
              <w:pStyle w:val="TableParagraph"/>
              <w:ind w:left="0"/>
              <w:rPr>
                <w:rFonts w:ascii="Times New Roman"/>
                <w:sz w:val="20"/>
              </w:rPr>
            </w:pPr>
          </w:p>
        </w:tc>
        <w:tc>
          <w:tcPr>
            <w:tcW w:w="2206" w:type="dxa"/>
            <w:tcBorders>
              <w:top w:val="nil"/>
            </w:tcBorders>
          </w:tcPr>
          <w:p w14:paraId="632DE7B9" w14:textId="77777777" w:rsidR="000B04B4" w:rsidRDefault="000B04B4">
            <w:pPr>
              <w:pStyle w:val="TableParagraph"/>
              <w:ind w:left="0"/>
              <w:rPr>
                <w:rFonts w:ascii="Times New Roman"/>
                <w:sz w:val="20"/>
              </w:rPr>
            </w:pPr>
          </w:p>
        </w:tc>
        <w:tc>
          <w:tcPr>
            <w:tcW w:w="1635" w:type="dxa"/>
            <w:tcBorders>
              <w:top w:val="nil"/>
            </w:tcBorders>
          </w:tcPr>
          <w:p w14:paraId="731F9A97" w14:textId="77777777" w:rsidR="000B04B4" w:rsidRDefault="000B04B4">
            <w:pPr>
              <w:pStyle w:val="TableParagraph"/>
              <w:ind w:left="0"/>
              <w:rPr>
                <w:rFonts w:ascii="Times New Roman"/>
                <w:sz w:val="20"/>
              </w:rPr>
            </w:pPr>
          </w:p>
        </w:tc>
      </w:tr>
    </w:tbl>
    <w:p w14:paraId="5F5CF8B6" w14:textId="77777777" w:rsidR="000B04B4" w:rsidRDefault="000B04B4">
      <w:pPr>
        <w:rPr>
          <w:rFonts w:ascii="Times New Roman"/>
          <w:sz w:val="20"/>
        </w:rPr>
        <w:sectPr w:rsidR="000B04B4">
          <w:pgSz w:w="15840" w:h="12240" w:orient="landscape"/>
          <w:pgMar w:top="1440" w:right="520" w:bottom="280" w:left="600" w:header="765" w:footer="0" w:gutter="0"/>
          <w:cols w:space="720"/>
        </w:sectPr>
      </w:pPr>
    </w:p>
    <w:p w14:paraId="0CBE4EF6" w14:textId="77777777" w:rsidR="000B04B4" w:rsidRDefault="000B04B4">
      <w:pPr>
        <w:pStyle w:val="BodyText"/>
        <w:rPr>
          <w:sz w:val="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350"/>
        <w:gridCol w:w="2460"/>
        <w:gridCol w:w="2206"/>
        <w:gridCol w:w="1635"/>
      </w:tblGrid>
      <w:tr w:rsidR="000B04B4" w14:paraId="6AB5EB19" w14:textId="77777777">
        <w:trPr>
          <w:trHeight w:val="623"/>
        </w:trPr>
        <w:tc>
          <w:tcPr>
            <w:tcW w:w="720" w:type="dxa"/>
            <w:shd w:val="clear" w:color="auto" w:fill="B6DDE8"/>
          </w:tcPr>
          <w:p w14:paraId="7BE7FBF8" w14:textId="77777777" w:rsidR="000B04B4" w:rsidRDefault="00000000">
            <w:pPr>
              <w:pStyle w:val="TableParagraph"/>
              <w:spacing w:before="43"/>
              <w:ind w:left="147"/>
              <w:rPr>
                <w:b/>
              </w:rPr>
            </w:pPr>
            <w:r>
              <w:rPr>
                <w:b/>
                <w:spacing w:val="-4"/>
              </w:rPr>
              <w:t>Item</w:t>
            </w:r>
          </w:p>
        </w:tc>
        <w:tc>
          <w:tcPr>
            <w:tcW w:w="9810" w:type="dxa"/>
            <w:gridSpan w:val="2"/>
            <w:shd w:val="clear" w:color="auto" w:fill="B6DDE8"/>
          </w:tcPr>
          <w:p w14:paraId="0DBA59AD" w14:textId="77777777" w:rsidR="000B04B4" w:rsidRDefault="00000000">
            <w:pPr>
              <w:pStyle w:val="TableParagraph"/>
              <w:spacing w:before="43"/>
              <w:rPr>
                <w:b/>
              </w:rPr>
            </w:pPr>
            <w:r>
              <w:rPr>
                <w:b/>
              </w:rPr>
              <w:t>Records</w:t>
            </w:r>
            <w:r>
              <w:rPr>
                <w:b/>
                <w:spacing w:val="-11"/>
              </w:rPr>
              <w:t xml:space="preserve"> </w:t>
            </w:r>
            <w:r>
              <w:rPr>
                <w:b/>
                <w:spacing w:val="-2"/>
              </w:rPr>
              <w:t>Description</w:t>
            </w:r>
          </w:p>
        </w:tc>
        <w:tc>
          <w:tcPr>
            <w:tcW w:w="2206" w:type="dxa"/>
            <w:shd w:val="clear" w:color="auto" w:fill="B6DDE8"/>
          </w:tcPr>
          <w:p w14:paraId="410EE9A3" w14:textId="77777777" w:rsidR="000B04B4" w:rsidRDefault="00000000">
            <w:pPr>
              <w:pStyle w:val="TableParagraph"/>
              <w:spacing w:before="43"/>
              <w:ind w:left="604" w:right="90" w:hanging="15"/>
              <w:rPr>
                <w:b/>
              </w:rPr>
            </w:pPr>
            <w:r>
              <w:rPr>
                <w:b/>
                <w:spacing w:val="-2"/>
              </w:rPr>
              <w:t>Disposition Instruction</w:t>
            </w:r>
          </w:p>
        </w:tc>
        <w:tc>
          <w:tcPr>
            <w:tcW w:w="1635" w:type="dxa"/>
            <w:shd w:val="clear" w:color="auto" w:fill="B6DDE8"/>
          </w:tcPr>
          <w:p w14:paraId="7425D6FF" w14:textId="77777777" w:rsidR="000B04B4" w:rsidRDefault="00000000">
            <w:pPr>
              <w:pStyle w:val="TableParagraph"/>
              <w:spacing w:before="43"/>
              <w:ind w:left="377" w:right="112" w:hanging="75"/>
              <w:rPr>
                <w:b/>
              </w:rPr>
            </w:pPr>
            <w:r>
              <w:rPr>
                <w:b/>
                <w:spacing w:val="-2"/>
              </w:rPr>
              <w:t>Disposition Authority</w:t>
            </w:r>
          </w:p>
        </w:tc>
      </w:tr>
      <w:tr w:rsidR="000B04B4" w14:paraId="5B0FAB18" w14:textId="77777777">
        <w:trPr>
          <w:trHeight w:val="2771"/>
        </w:trPr>
        <w:tc>
          <w:tcPr>
            <w:tcW w:w="720" w:type="dxa"/>
          </w:tcPr>
          <w:p w14:paraId="6008FEAA" w14:textId="77777777" w:rsidR="000B04B4" w:rsidRDefault="00000000">
            <w:pPr>
              <w:pStyle w:val="TableParagraph"/>
              <w:spacing w:before="43"/>
              <w:ind w:left="191"/>
            </w:pPr>
            <w:r>
              <w:rPr>
                <w:spacing w:val="-5"/>
              </w:rPr>
              <w:t>060</w:t>
            </w:r>
          </w:p>
        </w:tc>
        <w:tc>
          <w:tcPr>
            <w:tcW w:w="9810" w:type="dxa"/>
            <w:gridSpan w:val="2"/>
          </w:tcPr>
          <w:p w14:paraId="541E9EC4" w14:textId="77777777" w:rsidR="000B04B4" w:rsidRDefault="00000000">
            <w:pPr>
              <w:pStyle w:val="TableParagraph"/>
              <w:spacing w:before="43"/>
              <w:rPr>
                <w:b/>
              </w:rPr>
            </w:pPr>
            <w:r>
              <w:rPr>
                <w:b/>
              </w:rPr>
              <w:t>Facility</w:t>
            </w:r>
            <w:r>
              <w:rPr>
                <w:b/>
                <w:spacing w:val="-10"/>
              </w:rPr>
              <w:t xml:space="preserve"> </w:t>
            </w:r>
            <w:r>
              <w:rPr>
                <w:b/>
              </w:rPr>
              <w:t>design,</w:t>
            </w:r>
            <w:r>
              <w:rPr>
                <w:b/>
                <w:spacing w:val="-11"/>
              </w:rPr>
              <w:t xml:space="preserve"> </w:t>
            </w:r>
            <w:r>
              <w:rPr>
                <w:b/>
              </w:rPr>
              <w:t>engineering,</w:t>
            </w:r>
            <w:r>
              <w:rPr>
                <w:b/>
                <w:spacing w:val="-11"/>
              </w:rPr>
              <w:t xml:space="preserve"> </w:t>
            </w:r>
            <w:r>
              <w:rPr>
                <w:b/>
              </w:rPr>
              <w:t>and</w:t>
            </w:r>
            <w:r>
              <w:rPr>
                <w:b/>
                <w:spacing w:val="-11"/>
              </w:rPr>
              <w:t xml:space="preserve"> </w:t>
            </w:r>
            <w:r>
              <w:rPr>
                <w:b/>
              </w:rPr>
              <w:t>construction</w:t>
            </w:r>
            <w:r>
              <w:rPr>
                <w:b/>
                <w:spacing w:val="-11"/>
              </w:rPr>
              <w:t xml:space="preserve"> </w:t>
            </w:r>
            <w:r>
              <w:rPr>
                <w:b/>
              </w:rPr>
              <w:t>operations</w:t>
            </w:r>
            <w:r>
              <w:rPr>
                <w:b/>
                <w:spacing w:val="-11"/>
              </w:rPr>
              <w:t xml:space="preserve"> </w:t>
            </w:r>
            <w:r>
              <w:rPr>
                <w:b/>
                <w:spacing w:val="-2"/>
              </w:rPr>
              <w:t>records.</w:t>
            </w:r>
          </w:p>
          <w:p w14:paraId="35BDAB55" w14:textId="77777777" w:rsidR="000B04B4" w:rsidRDefault="00000000">
            <w:pPr>
              <w:pStyle w:val="TableParagraph"/>
              <w:ind w:left="449"/>
            </w:pPr>
            <w:r>
              <w:t>Records</w:t>
            </w:r>
            <w:r>
              <w:rPr>
                <w:spacing w:val="-3"/>
              </w:rPr>
              <w:t xml:space="preserve"> </w:t>
            </w:r>
            <w:r>
              <w:t>documenting</w:t>
            </w:r>
            <w:r>
              <w:rPr>
                <w:spacing w:val="-4"/>
              </w:rPr>
              <w:t xml:space="preserve"> </w:t>
            </w:r>
            <w:r>
              <w:t>operational</w:t>
            </w:r>
            <w:r>
              <w:rPr>
                <w:spacing w:val="-5"/>
              </w:rPr>
              <w:t xml:space="preserve"> </w:t>
            </w:r>
            <w:r>
              <w:t>support</w:t>
            </w:r>
            <w:r>
              <w:rPr>
                <w:spacing w:val="-5"/>
              </w:rPr>
              <w:t xml:space="preserve"> </w:t>
            </w:r>
            <w:r>
              <w:t>of</w:t>
            </w:r>
            <w:r>
              <w:rPr>
                <w:spacing w:val="-5"/>
              </w:rPr>
              <w:t xml:space="preserve"> </w:t>
            </w:r>
            <w:r>
              <w:t>facility</w:t>
            </w:r>
            <w:r>
              <w:rPr>
                <w:spacing w:val="-5"/>
              </w:rPr>
              <w:t xml:space="preserve"> </w:t>
            </w:r>
            <w:r>
              <w:t>design,</w:t>
            </w:r>
            <w:r>
              <w:rPr>
                <w:spacing w:val="-5"/>
              </w:rPr>
              <w:t xml:space="preserve"> </w:t>
            </w:r>
            <w:r>
              <w:t>engineering,</w:t>
            </w:r>
            <w:r>
              <w:rPr>
                <w:spacing w:val="-5"/>
              </w:rPr>
              <w:t xml:space="preserve"> </w:t>
            </w:r>
            <w:r>
              <w:t>and</w:t>
            </w:r>
            <w:r>
              <w:rPr>
                <w:spacing w:val="-4"/>
              </w:rPr>
              <w:t xml:space="preserve"> </w:t>
            </w:r>
            <w:r>
              <w:t>construction</w:t>
            </w:r>
            <w:r>
              <w:rPr>
                <w:spacing w:val="-5"/>
              </w:rPr>
              <w:t xml:space="preserve"> </w:t>
            </w:r>
            <w:r>
              <w:t xml:space="preserve">projects. </w:t>
            </w:r>
            <w:r>
              <w:rPr>
                <w:spacing w:val="-2"/>
              </w:rPr>
              <w:t>Includes:</w:t>
            </w:r>
          </w:p>
          <w:p w14:paraId="4862A575" w14:textId="77777777" w:rsidR="000B04B4" w:rsidRDefault="00000000">
            <w:pPr>
              <w:pStyle w:val="TableParagraph"/>
              <w:numPr>
                <w:ilvl w:val="0"/>
                <w:numId w:val="7"/>
              </w:numPr>
              <w:tabs>
                <w:tab w:val="left" w:pos="720"/>
              </w:tabs>
              <w:spacing w:line="268" w:lineRule="exact"/>
            </w:pPr>
            <w:r>
              <w:t>project</w:t>
            </w:r>
            <w:r>
              <w:rPr>
                <w:spacing w:val="-9"/>
              </w:rPr>
              <w:t xml:space="preserve"> </w:t>
            </w:r>
            <w:r>
              <w:t>requests</w:t>
            </w:r>
            <w:r>
              <w:rPr>
                <w:spacing w:val="-8"/>
              </w:rPr>
              <w:t xml:space="preserve"> </w:t>
            </w:r>
            <w:r>
              <w:t>and</w:t>
            </w:r>
            <w:r>
              <w:rPr>
                <w:spacing w:val="-9"/>
              </w:rPr>
              <w:t xml:space="preserve"> </w:t>
            </w:r>
            <w:r>
              <w:rPr>
                <w:spacing w:val="-2"/>
              </w:rPr>
              <w:t>approvals</w:t>
            </w:r>
          </w:p>
          <w:p w14:paraId="0B726195" w14:textId="77777777" w:rsidR="000B04B4" w:rsidRDefault="00000000">
            <w:pPr>
              <w:pStyle w:val="TableParagraph"/>
              <w:numPr>
                <w:ilvl w:val="0"/>
                <w:numId w:val="7"/>
              </w:numPr>
              <w:tabs>
                <w:tab w:val="left" w:pos="720"/>
              </w:tabs>
              <w:spacing w:before="1"/>
            </w:pPr>
            <w:r>
              <w:t>meeting</w:t>
            </w:r>
            <w:r>
              <w:rPr>
                <w:spacing w:val="-10"/>
              </w:rPr>
              <w:t xml:space="preserve"> </w:t>
            </w:r>
            <w:r>
              <w:t>agendas,</w:t>
            </w:r>
            <w:r>
              <w:rPr>
                <w:spacing w:val="-9"/>
              </w:rPr>
              <w:t xml:space="preserve"> </w:t>
            </w:r>
            <w:r>
              <w:t>minutes,</w:t>
            </w:r>
            <w:r>
              <w:rPr>
                <w:spacing w:val="-10"/>
              </w:rPr>
              <w:t xml:space="preserve"> </w:t>
            </w:r>
            <w:r>
              <w:t>and</w:t>
            </w:r>
            <w:r>
              <w:rPr>
                <w:spacing w:val="-9"/>
              </w:rPr>
              <w:t xml:space="preserve"> </w:t>
            </w:r>
            <w:r>
              <w:t>other</w:t>
            </w:r>
            <w:r>
              <w:rPr>
                <w:spacing w:val="-10"/>
              </w:rPr>
              <w:t xml:space="preserve"> </w:t>
            </w:r>
            <w:r>
              <w:rPr>
                <w:spacing w:val="-2"/>
              </w:rPr>
              <w:t>records</w:t>
            </w:r>
          </w:p>
          <w:p w14:paraId="3E165012" w14:textId="77777777" w:rsidR="000B04B4" w:rsidRDefault="00000000">
            <w:pPr>
              <w:pStyle w:val="TableParagraph"/>
              <w:numPr>
                <w:ilvl w:val="0"/>
                <w:numId w:val="7"/>
              </w:numPr>
              <w:tabs>
                <w:tab w:val="left" w:pos="720"/>
              </w:tabs>
            </w:pPr>
            <w:r>
              <w:t>budget</w:t>
            </w:r>
            <w:r>
              <w:rPr>
                <w:spacing w:val="-8"/>
              </w:rPr>
              <w:t xml:space="preserve"> </w:t>
            </w:r>
            <w:r>
              <w:t>and</w:t>
            </w:r>
            <w:r>
              <w:rPr>
                <w:spacing w:val="-6"/>
              </w:rPr>
              <w:t xml:space="preserve"> </w:t>
            </w:r>
            <w:r>
              <w:t>cost</w:t>
            </w:r>
            <w:r>
              <w:rPr>
                <w:spacing w:val="-7"/>
              </w:rPr>
              <w:t xml:space="preserve"> </w:t>
            </w:r>
            <w:r>
              <w:t>working</w:t>
            </w:r>
            <w:r>
              <w:rPr>
                <w:spacing w:val="-7"/>
              </w:rPr>
              <w:t xml:space="preserve"> </w:t>
            </w:r>
            <w:r>
              <w:rPr>
                <w:spacing w:val="-2"/>
              </w:rPr>
              <w:t>files</w:t>
            </w:r>
          </w:p>
          <w:p w14:paraId="790A8C31" w14:textId="77777777" w:rsidR="000B04B4" w:rsidRDefault="00000000">
            <w:pPr>
              <w:pStyle w:val="TableParagraph"/>
              <w:numPr>
                <w:ilvl w:val="0"/>
                <w:numId w:val="7"/>
              </w:numPr>
              <w:tabs>
                <w:tab w:val="left" w:pos="720"/>
              </w:tabs>
            </w:pPr>
            <w:r>
              <w:t>task,</w:t>
            </w:r>
            <w:r>
              <w:rPr>
                <w:spacing w:val="-7"/>
              </w:rPr>
              <w:t xml:space="preserve"> </w:t>
            </w:r>
            <w:r>
              <w:t>punch,</w:t>
            </w:r>
            <w:r>
              <w:rPr>
                <w:spacing w:val="-5"/>
              </w:rPr>
              <w:t xml:space="preserve"> </w:t>
            </w:r>
            <w:r>
              <w:t>and</w:t>
            </w:r>
            <w:r>
              <w:rPr>
                <w:spacing w:val="-7"/>
              </w:rPr>
              <w:t xml:space="preserve"> </w:t>
            </w:r>
            <w:r>
              <w:t>action</w:t>
            </w:r>
            <w:r>
              <w:rPr>
                <w:spacing w:val="-7"/>
              </w:rPr>
              <w:t xml:space="preserve"> </w:t>
            </w:r>
            <w:r>
              <w:t>item</w:t>
            </w:r>
            <w:r>
              <w:rPr>
                <w:spacing w:val="-7"/>
              </w:rPr>
              <w:t xml:space="preserve"> </w:t>
            </w:r>
            <w:r>
              <w:rPr>
                <w:spacing w:val="-2"/>
              </w:rPr>
              <w:t>lists</w:t>
            </w:r>
          </w:p>
          <w:p w14:paraId="24B122D9" w14:textId="77777777" w:rsidR="000B04B4" w:rsidRDefault="00000000">
            <w:pPr>
              <w:pStyle w:val="TableParagraph"/>
              <w:numPr>
                <w:ilvl w:val="0"/>
                <w:numId w:val="7"/>
              </w:numPr>
              <w:tabs>
                <w:tab w:val="left" w:pos="720"/>
              </w:tabs>
              <w:spacing w:line="268" w:lineRule="exact"/>
            </w:pPr>
            <w:r>
              <w:t>work</w:t>
            </w:r>
            <w:r>
              <w:rPr>
                <w:spacing w:val="-6"/>
              </w:rPr>
              <w:t xml:space="preserve"> </w:t>
            </w:r>
            <w:r>
              <w:rPr>
                <w:spacing w:val="-4"/>
              </w:rPr>
              <w:t>logs</w:t>
            </w:r>
          </w:p>
          <w:p w14:paraId="3A9299CD" w14:textId="77777777" w:rsidR="000B04B4" w:rsidRDefault="00000000">
            <w:pPr>
              <w:pStyle w:val="TableParagraph"/>
              <w:numPr>
                <w:ilvl w:val="0"/>
                <w:numId w:val="7"/>
              </w:numPr>
              <w:tabs>
                <w:tab w:val="left" w:pos="720"/>
              </w:tabs>
              <w:spacing w:line="268" w:lineRule="exact"/>
            </w:pPr>
            <w:r>
              <w:t>progress</w:t>
            </w:r>
            <w:r>
              <w:rPr>
                <w:spacing w:val="-11"/>
              </w:rPr>
              <w:t xml:space="preserve"> </w:t>
            </w:r>
            <w:r>
              <w:t>reports</w:t>
            </w:r>
            <w:r>
              <w:rPr>
                <w:spacing w:val="-11"/>
              </w:rPr>
              <w:t xml:space="preserve"> </w:t>
            </w:r>
            <w:r>
              <w:t>and</w:t>
            </w:r>
            <w:r>
              <w:rPr>
                <w:spacing w:val="-11"/>
              </w:rPr>
              <w:t xml:space="preserve"> </w:t>
            </w:r>
            <w:r>
              <w:t>presentation</w:t>
            </w:r>
            <w:r>
              <w:rPr>
                <w:spacing w:val="-11"/>
              </w:rPr>
              <w:t xml:space="preserve"> </w:t>
            </w:r>
            <w:r>
              <w:rPr>
                <w:spacing w:val="-2"/>
              </w:rPr>
              <w:t>materials</w:t>
            </w:r>
          </w:p>
          <w:p w14:paraId="25232571" w14:textId="77777777" w:rsidR="000B04B4" w:rsidRDefault="00000000">
            <w:pPr>
              <w:pStyle w:val="TableParagraph"/>
              <w:numPr>
                <w:ilvl w:val="0"/>
                <w:numId w:val="7"/>
              </w:numPr>
              <w:tabs>
                <w:tab w:val="left" w:pos="720"/>
              </w:tabs>
              <w:spacing w:before="1"/>
            </w:pPr>
            <w:r>
              <w:t>related</w:t>
            </w:r>
            <w:r>
              <w:rPr>
                <w:spacing w:val="-11"/>
              </w:rPr>
              <w:t xml:space="preserve"> </w:t>
            </w:r>
            <w:r>
              <w:t>correspondence</w:t>
            </w:r>
            <w:r>
              <w:rPr>
                <w:spacing w:val="-11"/>
              </w:rPr>
              <w:t xml:space="preserve"> </w:t>
            </w:r>
            <w:r>
              <w:t>and</w:t>
            </w:r>
            <w:r>
              <w:rPr>
                <w:spacing w:val="-12"/>
              </w:rPr>
              <w:t xml:space="preserve"> </w:t>
            </w:r>
            <w:r>
              <w:rPr>
                <w:spacing w:val="-4"/>
              </w:rPr>
              <w:t>notes</w:t>
            </w:r>
          </w:p>
        </w:tc>
        <w:tc>
          <w:tcPr>
            <w:tcW w:w="2206" w:type="dxa"/>
          </w:tcPr>
          <w:p w14:paraId="50601CF8" w14:textId="77777777" w:rsidR="000B04B4" w:rsidRDefault="00000000">
            <w:pPr>
              <w:pStyle w:val="TableParagraph"/>
              <w:spacing w:before="43"/>
              <w:ind w:right="129"/>
            </w:pPr>
            <w:r>
              <w:rPr>
                <w:b/>
              </w:rPr>
              <w:t>Temporary.</w:t>
            </w:r>
            <w:r>
              <w:rPr>
                <w:b/>
                <w:spacing w:val="40"/>
              </w:rPr>
              <w:t xml:space="preserve"> </w:t>
            </w:r>
            <w:r>
              <w:rPr>
                <w:color w:val="212121"/>
              </w:rPr>
              <w:t>Destroy 5 years after project completion or termination, but longer retention is authorized</w:t>
            </w:r>
            <w:r>
              <w:rPr>
                <w:color w:val="212121"/>
                <w:spacing w:val="-13"/>
              </w:rPr>
              <w:t xml:space="preserve"> </w:t>
            </w:r>
            <w:r>
              <w:rPr>
                <w:color w:val="212121"/>
              </w:rPr>
              <w:t>if</w:t>
            </w:r>
            <w:r>
              <w:rPr>
                <w:color w:val="212121"/>
                <w:spacing w:val="-12"/>
              </w:rPr>
              <w:t xml:space="preserve"> </w:t>
            </w:r>
            <w:r>
              <w:rPr>
                <w:color w:val="212121"/>
              </w:rPr>
              <w:t>required for business use.</w:t>
            </w:r>
          </w:p>
        </w:tc>
        <w:tc>
          <w:tcPr>
            <w:tcW w:w="1635" w:type="dxa"/>
          </w:tcPr>
          <w:p w14:paraId="1244236C" w14:textId="77777777" w:rsidR="000B04B4" w:rsidRDefault="00000000">
            <w:pPr>
              <w:pStyle w:val="TableParagraph"/>
              <w:spacing w:before="43"/>
              <w:ind w:left="113" w:right="112"/>
            </w:pPr>
            <w:r>
              <w:rPr>
                <w:spacing w:val="-2"/>
              </w:rPr>
              <w:t>DAA-GRS-2016- 0011-0007</w:t>
            </w:r>
          </w:p>
        </w:tc>
      </w:tr>
      <w:tr w:rsidR="000B04B4" w14:paraId="1EF8E7C6" w14:textId="77777777">
        <w:trPr>
          <w:trHeight w:val="2346"/>
        </w:trPr>
        <w:tc>
          <w:tcPr>
            <w:tcW w:w="720" w:type="dxa"/>
            <w:tcBorders>
              <w:bottom w:val="nil"/>
            </w:tcBorders>
          </w:tcPr>
          <w:p w14:paraId="03238ECA" w14:textId="77777777" w:rsidR="000B04B4" w:rsidRDefault="00000000">
            <w:pPr>
              <w:pStyle w:val="TableParagraph"/>
              <w:spacing w:before="43"/>
              <w:ind w:left="191"/>
            </w:pPr>
            <w:r>
              <w:rPr>
                <w:spacing w:val="-5"/>
              </w:rPr>
              <w:t>070</w:t>
            </w:r>
          </w:p>
        </w:tc>
        <w:tc>
          <w:tcPr>
            <w:tcW w:w="7350" w:type="dxa"/>
            <w:tcBorders>
              <w:bottom w:val="nil"/>
            </w:tcBorders>
          </w:tcPr>
          <w:p w14:paraId="06299169" w14:textId="77777777" w:rsidR="000B04B4" w:rsidRDefault="00000000">
            <w:pPr>
              <w:pStyle w:val="TableParagraph"/>
              <w:spacing w:before="43"/>
              <w:rPr>
                <w:b/>
              </w:rPr>
            </w:pPr>
            <w:r>
              <w:rPr>
                <w:b/>
              </w:rPr>
              <w:t>Facility,</w:t>
            </w:r>
            <w:r>
              <w:rPr>
                <w:b/>
                <w:spacing w:val="-10"/>
              </w:rPr>
              <w:t xml:space="preserve"> </w:t>
            </w:r>
            <w:r>
              <w:rPr>
                <w:b/>
              </w:rPr>
              <w:t>space,</w:t>
            </w:r>
            <w:r>
              <w:rPr>
                <w:b/>
                <w:spacing w:val="-11"/>
              </w:rPr>
              <w:t xml:space="preserve"> </w:t>
            </w:r>
            <w:r>
              <w:rPr>
                <w:b/>
              </w:rPr>
              <w:t>and</w:t>
            </w:r>
            <w:r>
              <w:rPr>
                <w:b/>
                <w:spacing w:val="-9"/>
              </w:rPr>
              <w:t xml:space="preserve"> </w:t>
            </w:r>
            <w:r>
              <w:rPr>
                <w:b/>
              </w:rPr>
              <w:t>equipment</w:t>
            </w:r>
            <w:r>
              <w:rPr>
                <w:b/>
                <w:spacing w:val="-10"/>
              </w:rPr>
              <w:t xml:space="preserve"> </w:t>
            </w:r>
            <w:r>
              <w:rPr>
                <w:b/>
              </w:rPr>
              <w:t>inspection,</w:t>
            </w:r>
            <w:r>
              <w:rPr>
                <w:b/>
                <w:spacing w:val="-10"/>
              </w:rPr>
              <w:t xml:space="preserve"> </w:t>
            </w:r>
            <w:r>
              <w:rPr>
                <w:b/>
              </w:rPr>
              <w:t>maintenance,</w:t>
            </w:r>
            <w:r>
              <w:rPr>
                <w:b/>
                <w:spacing w:val="-9"/>
              </w:rPr>
              <w:t xml:space="preserve"> </w:t>
            </w:r>
            <w:r>
              <w:rPr>
                <w:b/>
              </w:rPr>
              <w:t>and</w:t>
            </w:r>
            <w:r>
              <w:rPr>
                <w:b/>
                <w:spacing w:val="-11"/>
              </w:rPr>
              <w:t xml:space="preserve"> </w:t>
            </w:r>
            <w:r>
              <w:rPr>
                <w:b/>
              </w:rPr>
              <w:t>service</w:t>
            </w:r>
            <w:r>
              <w:rPr>
                <w:b/>
                <w:spacing w:val="-10"/>
              </w:rPr>
              <w:t xml:space="preserve"> </w:t>
            </w:r>
            <w:r>
              <w:rPr>
                <w:b/>
                <w:spacing w:val="-2"/>
              </w:rPr>
              <w:t>records.</w:t>
            </w:r>
          </w:p>
          <w:p w14:paraId="03BC1B34" w14:textId="77777777" w:rsidR="000B04B4" w:rsidRDefault="00000000">
            <w:pPr>
              <w:pStyle w:val="TableParagraph"/>
              <w:ind w:left="449" w:right="213"/>
            </w:pPr>
            <w:r>
              <w:t>Records documenting inspection, maintenance, service, and repair activities</w:t>
            </w:r>
            <w:r>
              <w:rPr>
                <w:spacing w:val="-4"/>
              </w:rPr>
              <w:t xml:space="preserve"> </w:t>
            </w:r>
            <w:r>
              <w:t>relating</w:t>
            </w:r>
            <w:r>
              <w:rPr>
                <w:spacing w:val="-5"/>
              </w:rPr>
              <w:t xml:space="preserve"> </w:t>
            </w:r>
            <w:r>
              <w:t>to</w:t>
            </w:r>
            <w:r>
              <w:rPr>
                <w:spacing w:val="-5"/>
              </w:rPr>
              <w:t xml:space="preserve"> </w:t>
            </w:r>
            <w:r>
              <w:t>buildings,</w:t>
            </w:r>
            <w:r>
              <w:rPr>
                <w:spacing w:val="-6"/>
              </w:rPr>
              <w:t xml:space="preserve"> </w:t>
            </w:r>
            <w:r>
              <w:t>grounds,</w:t>
            </w:r>
            <w:r>
              <w:rPr>
                <w:spacing w:val="-4"/>
              </w:rPr>
              <w:t xml:space="preserve"> </w:t>
            </w:r>
            <w:r>
              <w:t>Federally</w:t>
            </w:r>
            <w:r>
              <w:rPr>
                <w:spacing w:val="-5"/>
              </w:rPr>
              <w:t xml:space="preserve"> </w:t>
            </w:r>
            <w:r>
              <w:t>owned</w:t>
            </w:r>
            <w:r>
              <w:rPr>
                <w:spacing w:val="-6"/>
              </w:rPr>
              <w:t xml:space="preserve"> </w:t>
            </w:r>
            <w:r>
              <w:t>and</w:t>
            </w:r>
            <w:r>
              <w:rPr>
                <w:spacing w:val="-6"/>
              </w:rPr>
              <w:t xml:space="preserve"> </w:t>
            </w:r>
            <w:r>
              <w:t>operated housing, equipment, and personal property.</w:t>
            </w:r>
            <w:r>
              <w:rPr>
                <w:spacing w:val="40"/>
              </w:rPr>
              <w:t xml:space="preserve"> </w:t>
            </w:r>
            <w:r>
              <w:t>Includes:</w:t>
            </w:r>
          </w:p>
          <w:p w14:paraId="626C4AE2" w14:textId="77777777" w:rsidR="000B04B4" w:rsidRDefault="00000000">
            <w:pPr>
              <w:pStyle w:val="TableParagraph"/>
              <w:numPr>
                <w:ilvl w:val="0"/>
                <w:numId w:val="6"/>
              </w:numPr>
              <w:tabs>
                <w:tab w:val="left" w:pos="720"/>
              </w:tabs>
              <w:spacing w:line="268" w:lineRule="exact"/>
            </w:pPr>
            <w:r>
              <w:t>repair</w:t>
            </w:r>
            <w:r>
              <w:rPr>
                <w:spacing w:val="-9"/>
              </w:rPr>
              <w:t xml:space="preserve"> </w:t>
            </w:r>
            <w:r>
              <w:t>and</w:t>
            </w:r>
            <w:r>
              <w:rPr>
                <w:spacing w:val="-8"/>
              </w:rPr>
              <w:t xml:space="preserve"> </w:t>
            </w:r>
            <w:r>
              <w:t>maintenance</w:t>
            </w:r>
            <w:r>
              <w:rPr>
                <w:spacing w:val="-8"/>
              </w:rPr>
              <w:t xml:space="preserve"> </w:t>
            </w:r>
            <w:r>
              <w:t>work</w:t>
            </w:r>
            <w:r>
              <w:rPr>
                <w:spacing w:val="-9"/>
              </w:rPr>
              <w:t xml:space="preserve"> </w:t>
            </w:r>
            <w:r>
              <w:t>orders,</w:t>
            </w:r>
            <w:r>
              <w:rPr>
                <w:spacing w:val="-8"/>
              </w:rPr>
              <w:t xml:space="preserve"> </w:t>
            </w:r>
            <w:r>
              <w:t>requisitions,</w:t>
            </w:r>
            <w:r>
              <w:rPr>
                <w:spacing w:val="-9"/>
              </w:rPr>
              <w:t xml:space="preserve"> </w:t>
            </w:r>
            <w:r>
              <w:t>and</w:t>
            </w:r>
            <w:r>
              <w:rPr>
                <w:spacing w:val="-9"/>
              </w:rPr>
              <w:t xml:space="preserve"> </w:t>
            </w:r>
            <w:r>
              <w:t>related</w:t>
            </w:r>
            <w:r>
              <w:rPr>
                <w:spacing w:val="-9"/>
              </w:rPr>
              <w:t xml:space="preserve"> </w:t>
            </w:r>
            <w:r>
              <w:rPr>
                <w:spacing w:val="-2"/>
              </w:rPr>
              <w:t>papers</w:t>
            </w:r>
          </w:p>
          <w:p w14:paraId="6F81A91A" w14:textId="77777777" w:rsidR="000B04B4" w:rsidRDefault="00000000">
            <w:pPr>
              <w:pStyle w:val="TableParagraph"/>
              <w:numPr>
                <w:ilvl w:val="0"/>
                <w:numId w:val="6"/>
              </w:numPr>
              <w:tabs>
                <w:tab w:val="left" w:pos="720"/>
              </w:tabs>
              <w:spacing w:before="1"/>
            </w:pPr>
            <w:r>
              <w:t>maintenance</w:t>
            </w:r>
            <w:r>
              <w:rPr>
                <w:spacing w:val="-8"/>
              </w:rPr>
              <w:t xml:space="preserve"> </w:t>
            </w:r>
            <w:r>
              <w:t>and</w:t>
            </w:r>
            <w:r>
              <w:rPr>
                <w:spacing w:val="-9"/>
              </w:rPr>
              <w:t xml:space="preserve"> </w:t>
            </w:r>
            <w:r>
              <w:t>inspection</w:t>
            </w:r>
            <w:r>
              <w:rPr>
                <w:spacing w:val="-9"/>
              </w:rPr>
              <w:t xml:space="preserve"> </w:t>
            </w:r>
            <w:r>
              <w:t>logs</w:t>
            </w:r>
            <w:r>
              <w:rPr>
                <w:spacing w:val="-8"/>
              </w:rPr>
              <w:t xml:space="preserve"> </w:t>
            </w:r>
            <w:r>
              <w:t>and</w:t>
            </w:r>
            <w:r>
              <w:rPr>
                <w:spacing w:val="-9"/>
              </w:rPr>
              <w:t xml:space="preserve"> </w:t>
            </w:r>
            <w:r>
              <w:rPr>
                <w:spacing w:val="-2"/>
              </w:rPr>
              <w:t>reports</w:t>
            </w:r>
          </w:p>
          <w:p w14:paraId="5C413E0F" w14:textId="77777777" w:rsidR="000B04B4" w:rsidRDefault="00000000">
            <w:pPr>
              <w:pStyle w:val="TableParagraph"/>
              <w:numPr>
                <w:ilvl w:val="0"/>
                <w:numId w:val="6"/>
              </w:numPr>
              <w:tabs>
                <w:tab w:val="left" w:pos="721"/>
              </w:tabs>
              <w:spacing w:line="268" w:lineRule="exact"/>
              <w:ind w:left="720"/>
            </w:pPr>
            <w:r>
              <w:t>job</w:t>
            </w:r>
            <w:r>
              <w:rPr>
                <w:spacing w:val="-8"/>
              </w:rPr>
              <w:t xml:space="preserve"> </w:t>
            </w:r>
            <w:r>
              <w:t>orders,</w:t>
            </w:r>
            <w:r>
              <w:rPr>
                <w:spacing w:val="-7"/>
              </w:rPr>
              <w:t xml:space="preserve"> </w:t>
            </w:r>
            <w:r>
              <w:t>service</w:t>
            </w:r>
            <w:r>
              <w:rPr>
                <w:spacing w:val="-8"/>
              </w:rPr>
              <w:t xml:space="preserve"> </w:t>
            </w:r>
            <w:r>
              <w:t>call</w:t>
            </w:r>
            <w:r>
              <w:rPr>
                <w:spacing w:val="-6"/>
              </w:rPr>
              <w:t xml:space="preserve"> </w:t>
            </w:r>
            <w:r>
              <w:t>records,</w:t>
            </w:r>
            <w:r>
              <w:rPr>
                <w:spacing w:val="-7"/>
              </w:rPr>
              <w:t xml:space="preserve"> </w:t>
            </w:r>
            <w:r>
              <w:t>action</w:t>
            </w:r>
            <w:r>
              <w:rPr>
                <w:spacing w:val="-8"/>
              </w:rPr>
              <w:t xml:space="preserve"> </w:t>
            </w:r>
            <w:r>
              <w:t>sheets,</w:t>
            </w:r>
            <w:r>
              <w:rPr>
                <w:spacing w:val="-7"/>
              </w:rPr>
              <w:t xml:space="preserve"> </w:t>
            </w:r>
            <w:r>
              <w:t>and</w:t>
            </w:r>
            <w:r>
              <w:rPr>
                <w:spacing w:val="-6"/>
              </w:rPr>
              <w:t xml:space="preserve"> </w:t>
            </w:r>
            <w:r>
              <w:t>repair</w:t>
            </w:r>
            <w:r>
              <w:rPr>
                <w:spacing w:val="-8"/>
              </w:rPr>
              <w:t xml:space="preserve"> </w:t>
            </w:r>
            <w:r>
              <w:rPr>
                <w:spacing w:val="-4"/>
              </w:rPr>
              <w:t>logs</w:t>
            </w:r>
          </w:p>
          <w:p w14:paraId="4DF6A9C7" w14:textId="77777777" w:rsidR="000B04B4" w:rsidRDefault="00000000">
            <w:pPr>
              <w:pStyle w:val="TableParagraph"/>
              <w:numPr>
                <w:ilvl w:val="0"/>
                <w:numId w:val="6"/>
              </w:numPr>
              <w:tabs>
                <w:tab w:val="left" w:pos="721"/>
              </w:tabs>
              <w:spacing w:line="268" w:lineRule="exact"/>
              <w:ind w:left="720"/>
            </w:pPr>
            <w:r>
              <w:t>work,</w:t>
            </w:r>
            <w:r>
              <w:rPr>
                <w:spacing w:val="-6"/>
              </w:rPr>
              <w:t xml:space="preserve"> </w:t>
            </w:r>
            <w:r>
              <w:t>shop,</w:t>
            </w:r>
            <w:r>
              <w:rPr>
                <w:spacing w:val="-5"/>
              </w:rPr>
              <w:t xml:space="preserve"> </w:t>
            </w:r>
            <w:r>
              <w:t>or</w:t>
            </w:r>
            <w:r>
              <w:rPr>
                <w:spacing w:val="-6"/>
              </w:rPr>
              <w:t xml:space="preserve"> </w:t>
            </w:r>
            <w:r>
              <w:t>job</w:t>
            </w:r>
            <w:r>
              <w:rPr>
                <w:spacing w:val="-5"/>
              </w:rPr>
              <w:t xml:space="preserve"> </w:t>
            </w:r>
            <w:r>
              <w:rPr>
                <w:spacing w:val="-2"/>
              </w:rPr>
              <w:t>schedules</w:t>
            </w:r>
          </w:p>
        </w:tc>
        <w:tc>
          <w:tcPr>
            <w:tcW w:w="2460" w:type="dxa"/>
            <w:tcBorders>
              <w:bottom w:val="nil"/>
            </w:tcBorders>
          </w:tcPr>
          <w:p w14:paraId="0ADC1974" w14:textId="77777777" w:rsidR="000B04B4" w:rsidRDefault="00000000">
            <w:pPr>
              <w:pStyle w:val="TableParagraph"/>
              <w:spacing w:before="43"/>
              <w:ind w:left="135" w:right="328"/>
              <w:rPr>
                <w:b/>
              </w:rPr>
            </w:pPr>
            <w:r>
              <w:rPr>
                <w:b/>
              </w:rPr>
              <w:t>Records</w:t>
            </w:r>
            <w:r>
              <w:rPr>
                <w:b/>
                <w:spacing w:val="-13"/>
              </w:rPr>
              <w:t xml:space="preserve"> </w:t>
            </w:r>
            <w:r>
              <w:rPr>
                <w:b/>
              </w:rPr>
              <w:t xml:space="preserve">documenting facility structure and </w:t>
            </w:r>
            <w:r>
              <w:rPr>
                <w:b/>
                <w:spacing w:val="-2"/>
              </w:rPr>
              <w:t>long-term maintenance.</w:t>
            </w:r>
          </w:p>
        </w:tc>
        <w:tc>
          <w:tcPr>
            <w:tcW w:w="2206" w:type="dxa"/>
            <w:tcBorders>
              <w:bottom w:val="nil"/>
            </w:tcBorders>
          </w:tcPr>
          <w:p w14:paraId="38C928AB" w14:textId="77777777" w:rsidR="000B04B4" w:rsidRDefault="00000000">
            <w:pPr>
              <w:pStyle w:val="TableParagraph"/>
              <w:spacing w:before="43"/>
              <w:ind w:right="90"/>
            </w:pPr>
            <w:r>
              <w:rPr>
                <w:b/>
              </w:rPr>
              <w:t>Temporary.</w:t>
            </w:r>
            <w:r>
              <w:rPr>
                <w:b/>
                <w:spacing w:val="40"/>
              </w:rPr>
              <w:t xml:space="preserve"> </w:t>
            </w:r>
            <w:r>
              <w:rPr>
                <w:color w:val="212121"/>
              </w:rPr>
              <w:t>Destroy when</w:t>
            </w:r>
            <w:r>
              <w:rPr>
                <w:color w:val="212121"/>
                <w:spacing w:val="-5"/>
              </w:rPr>
              <w:t xml:space="preserve"> </w:t>
            </w:r>
            <w:r>
              <w:rPr>
                <w:color w:val="212121"/>
              </w:rPr>
              <w:t>3</w:t>
            </w:r>
            <w:r>
              <w:rPr>
                <w:color w:val="212121"/>
                <w:spacing w:val="-4"/>
              </w:rPr>
              <w:t xml:space="preserve"> </w:t>
            </w:r>
            <w:r>
              <w:rPr>
                <w:color w:val="212121"/>
              </w:rPr>
              <w:t>years</w:t>
            </w:r>
            <w:r>
              <w:rPr>
                <w:color w:val="212121"/>
                <w:spacing w:val="-5"/>
              </w:rPr>
              <w:t xml:space="preserve"> </w:t>
            </w:r>
            <w:r>
              <w:rPr>
                <w:color w:val="212121"/>
              </w:rPr>
              <w:t>old,</w:t>
            </w:r>
            <w:r>
              <w:rPr>
                <w:color w:val="212121"/>
                <w:spacing w:val="-5"/>
              </w:rPr>
              <w:t xml:space="preserve"> </w:t>
            </w:r>
            <w:r>
              <w:rPr>
                <w:color w:val="212121"/>
              </w:rPr>
              <w:t>but longer retention is authorized</w:t>
            </w:r>
            <w:r>
              <w:rPr>
                <w:color w:val="212121"/>
                <w:spacing w:val="-13"/>
              </w:rPr>
              <w:t xml:space="preserve"> </w:t>
            </w:r>
            <w:r>
              <w:rPr>
                <w:color w:val="212121"/>
              </w:rPr>
              <w:t>if</w:t>
            </w:r>
            <w:r>
              <w:rPr>
                <w:color w:val="212121"/>
                <w:spacing w:val="-12"/>
              </w:rPr>
              <w:t xml:space="preserve"> </w:t>
            </w:r>
            <w:r>
              <w:rPr>
                <w:color w:val="212121"/>
              </w:rPr>
              <w:t>required for business use.</w:t>
            </w:r>
          </w:p>
        </w:tc>
        <w:tc>
          <w:tcPr>
            <w:tcW w:w="1635" w:type="dxa"/>
            <w:tcBorders>
              <w:bottom w:val="nil"/>
            </w:tcBorders>
          </w:tcPr>
          <w:p w14:paraId="182A046F" w14:textId="77777777" w:rsidR="000B04B4" w:rsidRDefault="00000000">
            <w:pPr>
              <w:pStyle w:val="TableParagraph"/>
              <w:spacing w:before="43"/>
              <w:ind w:left="113" w:right="112"/>
            </w:pPr>
            <w:r>
              <w:rPr>
                <w:spacing w:val="-2"/>
              </w:rPr>
              <w:t>DAA-GRS-2016- 0011-0008</w:t>
            </w:r>
          </w:p>
        </w:tc>
      </w:tr>
      <w:tr w:rsidR="000B04B4" w14:paraId="5F32B57B" w14:textId="77777777">
        <w:trPr>
          <w:trHeight w:val="189"/>
        </w:trPr>
        <w:tc>
          <w:tcPr>
            <w:tcW w:w="720" w:type="dxa"/>
            <w:tcBorders>
              <w:top w:val="nil"/>
            </w:tcBorders>
          </w:tcPr>
          <w:p w14:paraId="4DE05B6A" w14:textId="77777777" w:rsidR="000B04B4" w:rsidRDefault="000B04B4">
            <w:pPr>
              <w:pStyle w:val="TableParagraph"/>
              <w:ind w:left="0"/>
              <w:rPr>
                <w:rFonts w:ascii="Times New Roman"/>
                <w:sz w:val="12"/>
              </w:rPr>
            </w:pPr>
          </w:p>
        </w:tc>
        <w:tc>
          <w:tcPr>
            <w:tcW w:w="7350" w:type="dxa"/>
            <w:vMerge w:val="restart"/>
            <w:tcBorders>
              <w:top w:val="nil"/>
              <w:bottom w:val="nil"/>
            </w:tcBorders>
          </w:tcPr>
          <w:p w14:paraId="331FCC19" w14:textId="77777777" w:rsidR="000B04B4" w:rsidRDefault="00000000">
            <w:pPr>
              <w:pStyle w:val="TableParagraph"/>
              <w:spacing w:before="114"/>
              <w:ind w:left="442" w:right="123"/>
              <w:jc w:val="both"/>
            </w:pPr>
            <w:r>
              <w:rPr>
                <w:b/>
              </w:rPr>
              <w:t>Note 1</w:t>
            </w:r>
            <w:r>
              <w:t>:</w:t>
            </w:r>
            <w:r>
              <w:rPr>
                <w:spacing w:val="40"/>
              </w:rPr>
              <w:t xml:space="preserve"> </w:t>
            </w:r>
            <w:r>
              <w:t>Agencies that contract out facility management may wish to retain records</w:t>
            </w:r>
            <w:r>
              <w:rPr>
                <w:spacing w:val="-6"/>
              </w:rPr>
              <w:t xml:space="preserve"> </w:t>
            </w:r>
            <w:r>
              <w:rPr>
                <w:color w:val="212121"/>
              </w:rPr>
              <w:t>longer</w:t>
            </w:r>
            <w:r>
              <w:rPr>
                <w:color w:val="212121"/>
                <w:spacing w:val="-6"/>
              </w:rPr>
              <w:t xml:space="preserve"> </w:t>
            </w:r>
            <w:r>
              <w:rPr>
                <w:color w:val="212121"/>
              </w:rPr>
              <w:t>than</w:t>
            </w:r>
            <w:r>
              <w:rPr>
                <w:color w:val="212121"/>
                <w:spacing w:val="-5"/>
              </w:rPr>
              <w:t xml:space="preserve"> </w:t>
            </w:r>
            <w:r>
              <w:rPr>
                <w:color w:val="212121"/>
              </w:rPr>
              <w:t>this</w:t>
            </w:r>
            <w:r>
              <w:rPr>
                <w:color w:val="212121"/>
                <w:spacing w:val="-4"/>
              </w:rPr>
              <w:t xml:space="preserve"> </w:t>
            </w:r>
            <w:r>
              <w:rPr>
                <w:color w:val="212121"/>
              </w:rPr>
              <w:t>item’s</w:t>
            </w:r>
            <w:r>
              <w:rPr>
                <w:color w:val="212121"/>
                <w:spacing w:val="-6"/>
              </w:rPr>
              <w:t xml:space="preserve"> </w:t>
            </w:r>
            <w:r>
              <w:rPr>
                <w:color w:val="212121"/>
              </w:rPr>
              <w:t>disposition</w:t>
            </w:r>
            <w:r>
              <w:rPr>
                <w:color w:val="212121"/>
                <w:spacing w:val="-6"/>
              </w:rPr>
              <w:t xml:space="preserve"> </w:t>
            </w:r>
            <w:r>
              <w:rPr>
                <w:color w:val="212121"/>
              </w:rPr>
              <w:t>instruction</w:t>
            </w:r>
            <w:r>
              <w:rPr>
                <w:color w:val="212121"/>
                <w:spacing w:val="-4"/>
              </w:rPr>
              <w:t xml:space="preserve"> </w:t>
            </w:r>
            <w:r>
              <w:rPr>
                <w:color w:val="212121"/>
              </w:rPr>
              <w:t>to</w:t>
            </w:r>
            <w:r>
              <w:rPr>
                <w:color w:val="212121"/>
                <w:spacing w:val="-5"/>
              </w:rPr>
              <w:t xml:space="preserve"> </w:t>
            </w:r>
            <w:r>
              <w:rPr>
                <w:color w:val="212121"/>
              </w:rPr>
              <w:t>document</w:t>
            </w:r>
            <w:r>
              <w:rPr>
                <w:color w:val="212121"/>
                <w:spacing w:val="-5"/>
              </w:rPr>
              <w:t xml:space="preserve"> </w:t>
            </w:r>
            <w:r>
              <w:rPr>
                <w:color w:val="212121"/>
              </w:rPr>
              <w:t xml:space="preserve">contract </w:t>
            </w:r>
            <w:r>
              <w:rPr>
                <w:color w:val="212121"/>
                <w:spacing w:val="-2"/>
              </w:rPr>
              <w:t>performance.</w:t>
            </w:r>
          </w:p>
          <w:p w14:paraId="65E5A5B5" w14:textId="77777777" w:rsidR="000B04B4" w:rsidRDefault="000B04B4">
            <w:pPr>
              <w:pStyle w:val="TableParagraph"/>
              <w:spacing w:before="12"/>
              <w:ind w:left="0"/>
              <w:rPr>
                <w:sz w:val="21"/>
              </w:rPr>
            </w:pPr>
          </w:p>
          <w:p w14:paraId="36130DA9" w14:textId="77777777" w:rsidR="000B04B4" w:rsidRDefault="00000000">
            <w:pPr>
              <w:pStyle w:val="TableParagraph"/>
              <w:ind w:left="442" w:right="213"/>
            </w:pPr>
            <w:r>
              <w:rPr>
                <w:b/>
                <w:color w:val="212121"/>
              </w:rPr>
              <w:t>Note</w:t>
            </w:r>
            <w:r>
              <w:rPr>
                <w:b/>
                <w:color w:val="212121"/>
                <w:spacing w:val="-3"/>
              </w:rPr>
              <w:t xml:space="preserve"> </w:t>
            </w:r>
            <w:r>
              <w:rPr>
                <w:b/>
                <w:color w:val="212121"/>
              </w:rPr>
              <w:t>2:</w:t>
            </w:r>
            <w:r>
              <w:rPr>
                <w:b/>
                <w:color w:val="212121"/>
                <w:spacing w:val="-3"/>
              </w:rPr>
              <w:t xml:space="preserve"> </w:t>
            </w:r>
            <w:r>
              <w:rPr>
                <w:color w:val="212121"/>
              </w:rPr>
              <w:t>Agencies</w:t>
            </w:r>
            <w:r>
              <w:rPr>
                <w:color w:val="212121"/>
                <w:spacing w:val="-4"/>
              </w:rPr>
              <w:t xml:space="preserve"> </w:t>
            </w:r>
            <w:r>
              <w:rPr>
                <w:color w:val="212121"/>
              </w:rPr>
              <w:t>must</w:t>
            </w:r>
            <w:r>
              <w:rPr>
                <w:color w:val="212121"/>
                <w:spacing w:val="-4"/>
              </w:rPr>
              <w:t xml:space="preserve"> </w:t>
            </w:r>
            <w:r>
              <w:rPr>
                <w:color w:val="212121"/>
              </w:rPr>
              <w:t>offer</w:t>
            </w:r>
            <w:r>
              <w:rPr>
                <w:color w:val="212121"/>
                <w:spacing w:val="-4"/>
              </w:rPr>
              <w:t xml:space="preserve"> </w:t>
            </w:r>
            <w:r>
              <w:rPr>
                <w:color w:val="212121"/>
              </w:rPr>
              <w:t>any</w:t>
            </w:r>
            <w:r>
              <w:rPr>
                <w:color w:val="212121"/>
                <w:spacing w:val="-4"/>
              </w:rPr>
              <w:t xml:space="preserve"> </w:t>
            </w:r>
            <w:r>
              <w:rPr>
                <w:color w:val="212121"/>
              </w:rPr>
              <w:t>records</w:t>
            </w:r>
            <w:r>
              <w:rPr>
                <w:color w:val="212121"/>
                <w:spacing w:val="-4"/>
              </w:rPr>
              <w:t xml:space="preserve"> </w:t>
            </w:r>
            <w:r>
              <w:rPr>
                <w:color w:val="212121"/>
              </w:rPr>
              <w:t>created</w:t>
            </w:r>
            <w:r>
              <w:rPr>
                <w:color w:val="212121"/>
                <w:spacing w:val="-4"/>
              </w:rPr>
              <w:t xml:space="preserve"> </w:t>
            </w:r>
            <w:r>
              <w:rPr>
                <w:color w:val="212121"/>
              </w:rPr>
              <w:t>prior</w:t>
            </w:r>
            <w:r>
              <w:rPr>
                <w:color w:val="212121"/>
                <w:spacing w:val="-4"/>
              </w:rPr>
              <w:t xml:space="preserve"> </w:t>
            </w:r>
            <w:r>
              <w:rPr>
                <w:color w:val="212121"/>
              </w:rPr>
              <w:t>to</w:t>
            </w:r>
            <w:r>
              <w:rPr>
                <w:color w:val="212121"/>
                <w:spacing w:val="-3"/>
              </w:rPr>
              <w:t xml:space="preserve"> </w:t>
            </w:r>
            <w:r>
              <w:rPr>
                <w:color w:val="212121"/>
              </w:rPr>
              <w:t>January</w:t>
            </w:r>
            <w:r>
              <w:rPr>
                <w:color w:val="212121"/>
                <w:spacing w:val="-4"/>
              </w:rPr>
              <w:t xml:space="preserve"> </w:t>
            </w:r>
            <w:r>
              <w:rPr>
                <w:color w:val="212121"/>
              </w:rPr>
              <w:t>1,</w:t>
            </w:r>
            <w:r>
              <w:rPr>
                <w:color w:val="212121"/>
                <w:spacing w:val="-4"/>
              </w:rPr>
              <w:t xml:space="preserve"> </w:t>
            </w:r>
            <w:r>
              <w:rPr>
                <w:color w:val="212121"/>
              </w:rPr>
              <w:t>1939, to the National Archives and Records Administration (NARA) before applying this disposition authority.</w:t>
            </w:r>
          </w:p>
        </w:tc>
        <w:tc>
          <w:tcPr>
            <w:tcW w:w="2460" w:type="dxa"/>
            <w:tcBorders>
              <w:top w:val="nil"/>
            </w:tcBorders>
          </w:tcPr>
          <w:p w14:paraId="13FFDE5E" w14:textId="77777777" w:rsidR="000B04B4" w:rsidRDefault="000B04B4">
            <w:pPr>
              <w:pStyle w:val="TableParagraph"/>
              <w:ind w:left="0"/>
              <w:rPr>
                <w:rFonts w:ascii="Times New Roman"/>
                <w:sz w:val="12"/>
              </w:rPr>
            </w:pPr>
          </w:p>
        </w:tc>
        <w:tc>
          <w:tcPr>
            <w:tcW w:w="2206" w:type="dxa"/>
            <w:tcBorders>
              <w:top w:val="nil"/>
            </w:tcBorders>
          </w:tcPr>
          <w:p w14:paraId="5A028B0C" w14:textId="77777777" w:rsidR="000B04B4" w:rsidRDefault="000B04B4">
            <w:pPr>
              <w:pStyle w:val="TableParagraph"/>
              <w:ind w:left="0"/>
              <w:rPr>
                <w:rFonts w:ascii="Times New Roman"/>
                <w:sz w:val="12"/>
              </w:rPr>
            </w:pPr>
          </w:p>
        </w:tc>
        <w:tc>
          <w:tcPr>
            <w:tcW w:w="1635" w:type="dxa"/>
            <w:tcBorders>
              <w:top w:val="nil"/>
            </w:tcBorders>
          </w:tcPr>
          <w:p w14:paraId="2E9D2F77" w14:textId="77777777" w:rsidR="000B04B4" w:rsidRDefault="000B04B4">
            <w:pPr>
              <w:pStyle w:val="TableParagraph"/>
              <w:ind w:left="0"/>
              <w:rPr>
                <w:rFonts w:ascii="Times New Roman"/>
                <w:sz w:val="12"/>
              </w:rPr>
            </w:pPr>
          </w:p>
        </w:tc>
      </w:tr>
      <w:tr w:rsidR="000B04B4" w14:paraId="3CFEEF76" w14:textId="77777777">
        <w:trPr>
          <w:trHeight w:val="1949"/>
        </w:trPr>
        <w:tc>
          <w:tcPr>
            <w:tcW w:w="720" w:type="dxa"/>
            <w:tcBorders>
              <w:bottom w:val="nil"/>
            </w:tcBorders>
          </w:tcPr>
          <w:p w14:paraId="376913F0" w14:textId="77777777" w:rsidR="000B04B4" w:rsidRDefault="00000000">
            <w:pPr>
              <w:pStyle w:val="TableParagraph"/>
              <w:spacing w:before="43"/>
              <w:ind w:left="191"/>
            </w:pPr>
            <w:r>
              <w:rPr>
                <w:spacing w:val="-5"/>
              </w:rPr>
              <w:t>071</w:t>
            </w:r>
          </w:p>
        </w:tc>
        <w:tc>
          <w:tcPr>
            <w:tcW w:w="7350" w:type="dxa"/>
            <w:vMerge/>
            <w:tcBorders>
              <w:top w:val="nil"/>
              <w:bottom w:val="nil"/>
            </w:tcBorders>
          </w:tcPr>
          <w:p w14:paraId="552EB960" w14:textId="77777777" w:rsidR="000B04B4" w:rsidRDefault="000B04B4">
            <w:pPr>
              <w:rPr>
                <w:sz w:val="2"/>
                <w:szCs w:val="2"/>
              </w:rPr>
            </w:pPr>
          </w:p>
        </w:tc>
        <w:tc>
          <w:tcPr>
            <w:tcW w:w="6301" w:type="dxa"/>
            <w:gridSpan w:val="3"/>
            <w:tcBorders>
              <w:bottom w:val="nil"/>
            </w:tcBorders>
          </w:tcPr>
          <w:p w14:paraId="7C8A73E2" w14:textId="77777777" w:rsidR="000B04B4" w:rsidRDefault="00000000">
            <w:pPr>
              <w:pStyle w:val="TableParagraph"/>
              <w:spacing w:before="43"/>
              <w:ind w:left="135"/>
            </w:pPr>
            <w:r>
              <w:rPr>
                <w:b/>
              </w:rPr>
              <w:t>Superseded</w:t>
            </w:r>
            <w:r>
              <w:rPr>
                <w:b/>
                <w:spacing w:val="-6"/>
              </w:rPr>
              <w:t xml:space="preserve"> </w:t>
            </w:r>
            <w:r>
              <w:t>(Records</w:t>
            </w:r>
            <w:r>
              <w:rPr>
                <w:spacing w:val="-5"/>
              </w:rPr>
              <w:t xml:space="preserve"> </w:t>
            </w:r>
            <w:r>
              <w:t>tracking</w:t>
            </w:r>
            <w:r>
              <w:rPr>
                <w:spacing w:val="-6"/>
              </w:rPr>
              <w:t xml:space="preserve"> </w:t>
            </w:r>
            <w:r>
              <w:t>completion</w:t>
            </w:r>
            <w:r>
              <w:rPr>
                <w:spacing w:val="-7"/>
              </w:rPr>
              <w:t xml:space="preserve"> </w:t>
            </w:r>
            <w:r>
              <w:t>of</w:t>
            </w:r>
            <w:r>
              <w:rPr>
                <w:spacing w:val="-7"/>
              </w:rPr>
              <w:t xml:space="preserve"> </w:t>
            </w:r>
            <w:r>
              <w:t>custodial</w:t>
            </w:r>
            <w:r>
              <w:rPr>
                <w:spacing w:val="-6"/>
              </w:rPr>
              <w:t xml:space="preserve"> </w:t>
            </w:r>
            <w:r>
              <w:t>and</w:t>
            </w:r>
            <w:r>
              <w:rPr>
                <w:spacing w:val="-6"/>
              </w:rPr>
              <w:t xml:space="preserve"> </w:t>
            </w:r>
            <w:r>
              <w:t>minor repair work.)</w:t>
            </w:r>
          </w:p>
          <w:p w14:paraId="668CA766" w14:textId="77777777" w:rsidR="000B04B4" w:rsidRDefault="00000000">
            <w:pPr>
              <w:pStyle w:val="TableParagraph"/>
              <w:ind w:hanging="1"/>
            </w:pPr>
            <w:r>
              <w:t>DAA-GRS-2016-0011-0009</w:t>
            </w:r>
            <w:r>
              <w:rPr>
                <w:spacing w:val="-10"/>
              </w:rPr>
              <w:t xml:space="preserve"> </w:t>
            </w:r>
            <w:r>
              <w:t>was</w:t>
            </w:r>
            <w:r>
              <w:rPr>
                <w:spacing w:val="-10"/>
              </w:rPr>
              <w:t xml:space="preserve"> </w:t>
            </w:r>
            <w:r>
              <w:t>superseded</w:t>
            </w:r>
            <w:r>
              <w:rPr>
                <w:spacing w:val="-10"/>
              </w:rPr>
              <w:t xml:space="preserve"> </w:t>
            </w:r>
            <w:r>
              <w:t>by</w:t>
            </w:r>
            <w:r>
              <w:rPr>
                <w:spacing w:val="-9"/>
              </w:rPr>
              <w:t xml:space="preserve"> </w:t>
            </w:r>
            <w:r>
              <w:t>DAA-GRS-2022-0009- 0001 (GRS 5.2, item 010).</w:t>
            </w:r>
          </w:p>
        </w:tc>
      </w:tr>
      <w:tr w:rsidR="000B04B4" w14:paraId="31CA6EF7" w14:textId="77777777">
        <w:trPr>
          <w:trHeight w:val="693"/>
        </w:trPr>
        <w:tc>
          <w:tcPr>
            <w:tcW w:w="720" w:type="dxa"/>
            <w:tcBorders>
              <w:top w:val="nil"/>
            </w:tcBorders>
          </w:tcPr>
          <w:p w14:paraId="1B3561EE" w14:textId="77777777" w:rsidR="000B04B4" w:rsidRDefault="000B04B4">
            <w:pPr>
              <w:pStyle w:val="TableParagraph"/>
              <w:ind w:left="0"/>
              <w:rPr>
                <w:rFonts w:ascii="Times New Roman"/>
                <w:sz w:val="20"/>
              </w:rPr>
            </w:pPr>
          </w:p>
        </w:tc>
        <w:tc>
          <w:tcPr>
            <w:tcW w:w="7350" w:type="dxa"/>
            <w:tcBorders>
              <w:top w:val="nil"/>
            </w:tcBorders>
          </w:tcPr>
          <w:p w14:paraId="69FA95B1" w14:textId="77777777" w:rsidR="000B04B4" w:rsidRDefault="00000000">
            <w:pPr>
              <w:pStyle w:val="TableParagraph"/>
              <w:spacing w:before="113"/>
              <w:ind w:left="442" w:right="213"/>
            </w:pPr>
            <w:r>
              <w:rPr>
                <w:b/>
              </w:rPr>
              <w:t>Exclusion</w:t>
            </w:r>
            <w:r>
              <w:t>:</w:t>
            </w:r>
            <w:r>
              <w:rPr>
                <w:spacing w:val="40"/>
              </w:rPr>
              <w:t xml:space="preserve"> </w:t>
            </w:r>
            <w:r>
              <w:t>Records agencies hold to document expenditure of appropriated</w:t>
            </w:r>
            <w:r>
              <w:rPr>
                <w:spacing w:val="-3"/>
              </w:rPr>
              <w:t xml:space="preserve"> </w:t>
            </w:r>
            <w:r>
              <w:t>or</w:t>
            </w:r>
            <w:r>
              <w:rPr>
                <w:spacing w:val="-5"/>
              </w:rPr>
              <w:t xml:space="preserve"> </w:t>
            </w:r>
            <w:r>
              <w:t>non-appropriated</w:t>
            </w:r>
            <w:r>
              <w:rPr>
                <w:spacing w:val="-4"/>
              </w:rPr>
              <w:t xml:space="preserve"> </w:t>
            </w:r>
            <w:r>
              <w:t>funds</w:t>
            </w:r>
            <w:r>
              <w:rPr>
                <w:spacing w:val="-3"/>
              </w:rPr>
              <w:t xml:space="preserve"> </w:t>
            </w:r>
            <w:r>
              <w:t>(GRS</w:t>
            </w:r>
            <w:r>
              <w:rPr>
                <w:spacing w:val="-4"/>
              </w:rPr>
              <w:t xml:space="preserve"> </w:t>
            </w:r>
            <w:r>
              <w:t>1.1,</w:t>
            </w:r>
            <w:r>
              <w:rPr>
                <w:spacing w:val="-5"/>
              </w:rPr>
              <w:t xml:space="preserve"> </w:t>
            </w:r>
            <w:r>
              <w:t>item</w:t>
            </w:r>
            <w:r>
              <w:rPr>
                <w:spacing w:val="-5"/>
              </w:rPr>
              <w:t xml:space="preserve"> </w:t>
            </w:r>
            <w:r>
              <w:t>010</w:t>
            </w:r>
            <w:r>
              <w:rPr>
                <w:spacing w:val="-4"/>
              </w:rPr>
              <w:t xml:space="preserve"> </w:t>
            </w:r>
            <w:r>
              <w:t>covers</w:t>
            </w:r>
            <w:r>
              <w:rPr>
                <w:spacing w:val="-5"/>
              </w:rPr>
              <w:t xml:space="preserve"> </w:t>
            </w:r>
            <w:r>
              <w:t>these).</w:t>
            </w:r>
          </w:p>
        </w:tc>
        <w:tc>
          <w:tcPr>
            <w:tcW w:w="6301" w:type="dxa"/>
            <w:gridSpan w:val="3"/>
            <w:tcBorders>
              <w:top w:val="nil"/>
            </w:tcBorders>
          </w:tcPr>
          <w:p w14:paraId="4D4D83E9" w14:textId="77777777" w:rsidR="000B04B4" w:rsidRDefault="000B04B4">
            <w:pPr>
              <w:pStyle w:val="TableParagraph"/>
              <w:ind w:left="0"/>
              <w:rPr>
                <w:rFonts w:ascii="Times New Roman"/>
                <w:sz w:val="20"/>
              </w:rPr>
            </w:pPr>
          </w:p>
        </w:tc>
      </w:tr>
    </w:tbl>
    <w:p w14:paraId="3E0FD418" w14:textId="77777777" w:rsidR="000B04B4" w:rsidRDefault="000B04B4">
      <w:pPr>
        <w:rPr>
          <w:rFonts w:ascii="Times New Roman"/>
          <w:sz w:val="20"/>
        </w:rPr>
        <w:sectPr w:rsidR="000B04B4">
          <w:pgSz w:w="15840" w:h="12240" w:orient="landscape"/>
          <w:pgMar w:top="1440" w:right="520" w:bottom="280" w:left="600" w:header="765" w:footer="0" w:gutter="0"/>
          <w:cols w:space="720"/>
        </w:sectPr>
      </w:pPr>
    </w:p>
    <w:p w14:paraId="004878CF" w14:textId="77777777" w:rsidR="000B04B4" w:rsidRDefault="000B04B4">
      <w:pPr>
        <w:pStyle w:val="BodyText"/>
        <w:rPr>
          <w:sz w:val="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810"/>
        <w:gridCol w:w="2206"/>
        <w:gridCol w:w="1635"/>
      </w:tblGrid>
      <w:tr w:rsidR="000B04B4" w14:paraId="5AC6677B" w14:textId="77777777">
        <w:trPr>
          <w:trHeight w:val="623"/>
        </w:trPr>
        <w:tc>
          <w:tcPr>
            <w:tcW w:w="720" w:type="dxa"/>
            <w:shd w:val="clear" w:color="auto" w:fill="B6DDE8"/>
          </w:tcPr>
          <w:p w14:paraId="774F59BD" w14:textId="77777777" w:rsidR="000B04B4" w:rsidRDefault="00000000">
            <w:pPr>
              <w:pStyle w:val="TableParagraph"/>
              <w:spacing w:before="43"/>
              <w:ind w:left="147"/>
              <w:rPr>
                <w:b/>
              </w:rPr>
            </w:pPr>
            <w:r>
              <w:rPr>
                <w:b/>
                <w:spacing w:val="-4"/>
              </w:rPr>
              <w:t>Item</w:t>
            </w:r>
          </w:p>
        </w:tc>
        <w:tc>
          <w:tcPr>
            <w:tcW w:w="9810" w:type="dxa"/>
            <w:shd w:val="clear" w:color="auto" w:fill="B6DDE8"/>
          </w:tcPr>
          <w:p w14:paraId="3A329EE0" w14:textId="77777777" w:rsidR="000B04B4" w:rsidRDefault="00000000">
            <w:pPr>
              <w:pStyle w:val="TableParagraph"/>
              <w:spacing w:before="43"/>
              <w:rPr>
                <w:b/>
              </w:rPr>
            </w:pPr>
            <w:r>
              <w:rPr>
                <w:b/>
              </w:rPr>
              <w:t>Records</w:t>
            </w:r>
            <w:r>
              <w:rPr>
                <w:b/>
                <w:spacing w:val="-11"/>
              </w:rPr>
              <w:t xml:space="preserve"> </w:t>
            </w:r>
            <w:r>
              <w:rPr>
                <w:b/>
                <w:spacing w:val="-2"/>
              </w:rPr>
              <w:t>Description</w:t>
            </w:r>
          </w:p>
        </w:tc>
        <w:tc>
          <w:tcPr>
            <w:tcW w:w="2206" w:type="dxa"/>
            <w:shd w:val="clear" w:color="auto" w:fill="B6DDE8"/>
          </w:tcPr>
          <w:p w14:paraId="4305B8F0" w14:textId="77777777" w:rsidR="000B04B4" w:rsidRDefault="00000000">
            <w:pPr>
              <w:pStyle w:val="TableParagraph"/>
              <w:spacing w:before="43"/>
              <w:ind w:left="604" w:right="90" w:hanging="15"/>
              <w:rPr>
                <w:b/>
              </w:rPr>
            </w:pPr>
            <w:r>
              <w:rPr>
                <w:b/>
                <w:spacing w:val="-2"/>
              </w:rPr>
              <w:t>Disposition Instruction</w:t>
            </w:r>
          </w:p>
        </w:tc>
        <w:tc>
          <w:tcPr>
            <w:tcW w:w="1635" w:type="dxa"/>
            <w:shd w:val="clear" w:color="auto" w:fill="B6DDE8"/>
          </w:tcPr>
          <w:p w14:paraId="4D94A68E" w14:textId="77777777" w:rsidR="000B04B4" w:rsidRDefault="00000000">
            <w:pPr>
              <w:pStyle w:val="TableParagraph"/>
              <w:spacing w:before="43"/>
              <w:ind w:left="377" w:right="112" w:hanging="75"/>
              <w:rPr>
                <w:b/>
              </w:rPr>
            </w:pPr>
            <w:r>
              <w:rPr>
                <w:b/>
                <w:spacing w:val="-2"/>
              </w:rPr>
              <w:t>Disposition Authority</w:t>
            </w:r>
          </w:p>
        </w:tc>
      </w:tr>
      <w:tr w:rsidR="000B04B4" w14:paraId="0CC5E985" w14:textId="77777777">
        <w:trPr>
          <w:trHeight w:val="2771"/>
        </w:trPr>
        <w:tc>
          <w:tcPr>
            <w:tcW w:w="720" w:type="dxa"/>
          </w:tcPr>
          <w:p w14:paraId="087CC7FB" w14:textId="77777777" w:rsidR="000B04B4" w:rsidRDefault="00000000">
            <w:pPr>
              <w:pStyle w:val="TableParagraph"/>
              <w:spacing w:before="43"/>
              <w:ind w:left="191"/>
            </w:pPr>
            <w:r>
              <w:rPr>
                <w:spacing w:val="-5"/>
              </w:rPr>
              <w:t>080</w:t>
            </w:r>
          </w:p>
        </w:tc>
        <w:tc>
          <w:tcPr>
            <w:tcW w:w="9810" w:type="dxa"/>
          </w:tcPr>
          <w:p w14:paraId="3610AA0C" w14:textId="77777777" w:rsidR="000B04B4" w:rsidRDefault="00000000">
            <w:pPr>
              <w:pStyle w:val="TableParagraph"/>
              <w:spacing w:before="43"/>
              <w:rPr>
                <w:b/>
              </w:rPr>
            </w:pPr>
            <w:r>
              <w:rPr>
                <w:b/>
              </w:rPr>
              <w:t>Housing</w:t>
            </w:r>
            <w:r>
              <w:rPr>
                <w:b/>
                <w:spacing w:val="-8"/>
              </w:rPr>
              <w:t xml:space="preserve"> </w:t>
            </w:r>
            <w:r>
              <w:rPr>
                <w:b/>
              </w:rPr>
              <w:t>rental</w:t>
            </w:r>
            <w:r>
              <w:rPr>
                <w:b/>
                <w:spacing w:val="-8"/>
              </w:rPr>
              <w:t xml:space="preserve"> </w:t>
            </w:r>
            <w:r>
              <w:rPr>
                <w:b/>
              </w:rPr>
              <w:t>and</w:t>
            </w:r>
            <w:r>
              <w:rPr>
                <w:b/>
                <w:spacing w:val="-7"/>
              </w:rPr>
              <w:t xml:space="preserve"> </w:t>
            </w:r>
            <w:r>
              <w:rPr>
                <w:b/>
              </w:rPr>
              <w:t>lease</w:t>
            </w:r>
            <w:r>
              <w:rPr>
                <w:b/>
                <w:spacing w:val="-8"/>
              </w:rPr>
              <w:t xml:space="preserve"> </w:t>
            </w:r>
            <w:r>
              <w:rPr>
                <w:b/>
                <w:spacing w:val="-2"/>
              </w:rPr>
              <w:t>records.</w:t>
            </w:r>
          </w:p>
          <w:p w14:paraId="38585B3D" w14:textId="77777777" w:rsidR="000B04B4" w:rsidRDefault="00000000">
            <w:pPr>
              <w:pStyle w:val="TableParagraph"/>
              <w:ind w:left="449"/>
            </w:pPr>
            <w:r>
              <w:t>Applications,</w:t>
            </w:r>
            <w:r>
              <w:rPr>
                <w:spacing w:val="-3"/>
              </w:rPr>
              <w:t xml:space="preserve"> </w:t>
            </w:r>
            <w:r>
              <w:t>leases,</w:t>
            </w:r>
            <w:r>
              <w:rPr>
                <w:spacing w:val="-5"/>
              </w:rPr>
              <w:t xml:space="preserve"> </w:t>
            </w:r>
            <w:r>
              <w:t>renewals,</w:t>
            </w:r>
            <w:r>
              <w:rPr>
                <w:spacing w:val="-5"/>
              </w:rPr>
              <w:t xml:space="preserve"> </w:t>
            </w:r>
            <w:r>
              <w:t>assignments,</w:t>
            </w:r>
            <w:r>
              <w:rPr>
                <w:spacing w:val="-5"/>
              </w:rPr>
              <w:t xml:space="preserve"> </w:t>
            </w:r>
            <w:r>
              <w:t>termination</w:t>
            </w:r>
            <w:r>
              <w:rPr>
                <w:spacing w:val="-5"/>
              </w:rPr>
              <w:t xml:space="preserve"> </w:t>
            </w:r>
            <w:r>
              <w:t>notices,</w:t>
            </w:r>
            <w:r>
              <w:rPr>
                <w:spacing w:val="-5"/>
              </w:rPr>
              <w:t xml:space="preserve"> </w:t>
            </w:r>
            <w:r>
              <w:t>and</w:t>
            </w:r>
            <w:r>
              <w:rPr>
                <w:spacing w:val="-5"/>
              </w:rPr>
              <w:t xml:space="preserve"> </w:t>
            </w:r>
            <w:r>
              <w:t>related</w:t>
            </w:r>
            <w:r>
              <w:rPr>
                <w:spacing w:val="-4"/>
              </w:rPr>
              <w:t xml:space="preserve"> </w:t>
            </w:r>
            <w:r>
              <w:t>documents</w:t>
            </w:r>
            <w:r>
              <w:rPr>
                <w:spacing w:val="-5"/>
              </w:rPr>
              <w:t xml:space="preserve"> </w:t>
            </w:r>
            <w:r>
              <w:t>regarding Federally owned and operated housing facilities.</w:t>
            </w:r>
          </w:p>
        </w:tc>
        <w:tc>
          <w:tcPr>
            <w:tcW w:w="2206" w:type="dxa"/>
          </w:tcPr>
          <w:p w14:paraId="30B0F493" w14:textId="77777777" w:rsidR="000B04B4" w:rsidRDefault="00000000">
            <w:pPr>
              <w:pStyle w:val="TableParagraph"/>
              <w:spacing w:before="43"/>
              <w:ind w:right="164"/>
            </w:pPr>
            <w:r>
              <w:rPr>
                <w:b/>
              </w:rPr>
              <w:t>Temporary.</w:t>
            </w:r>
            <w:r>
              <w:rPr>
                <w:b/>
                <w:spacing w:val="29"/>
              </w:rPr>
              <w:t xml:space="preserve"> </w:t>
            </w:r>
            <w:r>
              <w:t xml:space="preserve">Destroy 3 years after lease termination, lapse, </w:t>
            </w:r>
            <w:r>
              <w:rPr>
                <w:spacing w:val="-2"/>
              </w:rPr>
              <w:t xml:space="preserve">reassignment, </w:t>
            </w:r>
            <w:r>
              <w:t xml:space="preserve">rejection of </w:t>
            </w:r>
            <w:r>
              <w:rPr>
                <w:spacing w:val="-2"/>
              </w:rPr>
              <w:t xml:space="preserve">application, </w:t>
            </w:r>
            <w:r>
              <w:t>cancellation</w:t>
            </w:r>
            <w:r>
              <w:rPr>
                <w:spacing w:val="-13"/>
              </w:rPr>
              <w:t xml:space="preserve"> </w:t>
            </w:r>
            <w:r>
              <w:t>of</w:t>
            </w:r>
            <w:r>
              <w:rPr>
                <w:spacing w:val="-12"/>
              </w:rPr>
              <w:t xml:space="preserve"> </w:t>
            </w:r>
            <w:r>
              <w:t xml:space="preserve">lease, or conclusion of litigation, as </w:t>
            </w:r>
            <w:r>
              <w:rPr>
                <w:spacing w:val="-2"/>
              </w:rPr>
              <w:t>applicable.</w:t>
            </w:r>
          </w:p>
        </w:tc>
        <w:tc>
          <w:tcPr>
            <w:tcW w:w="1635" w:type="dxa"/>
          </w:tcPr>
          <w:p w14:paraId="0FA374D6" w14:textId="77777777" w:rsidR="000B04B4" w:rsidRDefault="00000000">
            <w:pPr>
              <w:pStyle w:val="TableParagraph"/>
              <w:spacing w:before="43"/>
              <w:ind w:left="113" w:right="112"/>
            </w:pPr>
            <w:r>
              <w:rPr>
                <w:spacing w:val="-2"/>
              </w:rPr>
              <w:t>DAA-GRS-2016- 0011-0010</w:t>
            </w:r>
          </w:p>
        </w:tc>
      </w:tr>
      <w:tr w:rsidR="000B04B4" w14:paraId="4C48A968" w14:textId="77777777">
        <w:trPr>
          <w:trHeight w:val="354"/>
        </w:trPr>
        <w:tc>
          <w:tcPr>
            <w:tcW w:w="14371" w:type="dxa"/>
            <w:gridSpan w:val="4"/>
            <w:shd w:val="clear" w:color="auto" w:fill="B6DDE8"/>
          </w:tcPr>
          <w:p w14:paraId="1F9C5A80" w14:textId="77777777" w:rsidR="000B04B4" w:rsidRDefault="00000000">
            <w:pPr>
              <w:pStyle w:val="TableParagraph"/>
              <w:spacing w:before="43"/>
              <w:rPr>
                <w:b/>
              </w:rPr>
            </w:pPr>
            <w:r>
              <w:rPr>
                <w:b/>
              </w:rPr>
              <w:t>Vehicle</w:t>
            </w:r>
            <w:r>
              <w:rPr>
                <w:b/>
                <w:spacing w:val="-11"/>
              </w:rPr>
              <w:t xml:space="preserve"> </w:t>
            </w:r>
            <w:r>
              <w:rPr>
                <w:b/>
              </w:rPr>
              <w:t>maintenance</w:t>
            </w:r>
            <w:r>
              <w:rPr>
                <w:b/>
                <w:spacing w:val="-11"/>
              </w:rPr>
              <w:t xml:space="preserve"> </w:t>
            </w:r>
            <w:r>
              <w:rPr>
                <w:b/>
              </w:rPr>
              <w:t>and</w:t>
            </w:r>
            <w:r>
              <w:rPr>
                <w:b/>
                <w:spacing w:val="-10"/>
              </w:rPr>
              <w:t xml:space="preserve"> </w:t>
            </w:r>
            <w:r>
              <w:rPr>
                <w:b/>
              </w:rPr>
              <w:t>inspection</w:t>
            </w:r>
            <w:r>
              <w:rPr>
                <w:b/>
                <w:spacing w:val="-11"/>
              </w:rPr>
              <w:t xml:space="preserve"> </w:t>
            </w:r>
            <w:r>
              <w:rPr>
                <w:b/>
                <w:spacing w:val="-2"/>
              </w:rPr>
              <w:t>records</w:t>
            </w:r>
          </w:p>
        </w:tc>
      </w:tr>
      <w:tr w:rsidR="000B04B4" w14:paraId="1F107D39" w14:textId="77777777">
        <w:trPr>
          <w:trHeight w:val="2502"/>
        </w:trPr>
        <w:tc>
          <w:tcPr>
            <w:tcW w:w="720" w:type="dxa"/>
          </w:tcPr>
          <w:p w14:paraId="1A97CA82" w14:textId="77777777" w:rsidR="000B04B4" w:rsidRDefault="00000000">
            <w:pPr>
              <w:pStyle w:val="TableParagraph"/>
              <w:spacing w:before="43"/>
              <w:ind w:left="191"/>
            </w:pPr>
            <w:r>
              <w:rPr>
                <w:spacing w:val="-5"/>
              </w:rPr>
              <w:t>090</w:t>
            </w:r>
          </w:p>
        </w:tc>
        <w:tc>
          <w:tcPr>
            <w:tcW w:w="9810" w:type="dxa"/>
          </w:tcPr>
          <w:p w14:paraId="4C409AE4" w14:textId="77777777" w:rsidR="000B04B4" w:rsidRDefault="00000000">
            <w:pPr>
              <w:pStyle w:val="TableParagraph"/>
              <w:spacing w:before="43" w:line="268" w:lineRule="exact"/>
              <w:rPr>
                <w:b/>
              </w:rPr>
            </w:pPr>
            <w:r>
              <w:rPr>
                <w:b/>
              </w:rPr>
              <w:t>Land</w:t>
            </w:r>
            <w:r>
              <w:rPr>
                <w:b/>
                <w:spacing w:val="-9"/>
              </w:rPr>
              <w:t xml:space="preserve"> </w:t>
            </w:r>
            <w:r>
              <w:rPr>
                <w:b/>
              </w:rPr>
              <w:t>vehicle</w:t>
            </w:r>
            <w:r>
              <w:rPr>
                <w:b/>
                <w:spacing w:val="-9"/>
              </w:rPr>
              <w:t xml:space="preserve"> </w:t>
            </w:r>
            <w:r>
              <w:rPr>
                <w:b/>
              </w:rPr>
              <w:t>and</w:t>
            </w:r>
            <w:r>
              <w:rPr>
                <w:b/>
                <w:spacing w:val="-8"/>
              </w:rPr>
              <w:t xml:space="preserve"> </w:t>
            </w:r>
            <w:r>
              <w:rPr>
                <w:b/>
              </w:rPr>
              <w:t>water</w:t>
            </w:r>
            <w:r>
              <w:rPr>
                <w:b/>
                <w:spacing w:val="-9"/>
              </w:rPr>
              <w:t xml:space="preserve"> </w:t>
            </w:r>
            <w:r>
              <w:rPr>
                <w:b/>
              </w:rPr>
              <w:t>vessel</w:t>
            </w:r>
            <w:r>
              <w:rPr>
                <w:b/>
                <w:spacing w:val="-9"/>
              </w:rPr>
              <w:t xml:space="preserve"> </w:t>
            </w:r>
            <w:r>
              <w:rPr>
                <w:b/>
              </w:rPr>
              <w:t>inspection,</w:t>
            </w:r>
            <w:r>
              <w:rPr>
                <w:b/>
                <w:spacing w:val="-9"/>
              </w:rPr>
              <w:t xml:space="preserve"> </w:t>
            </w:r>
            <w:r>
              <w:rPr>
                <w:b/>
              </w:rPr>
              <w:t>maintenance,</w:t>
            </w:r>
            <w:r>
              <w:rPr>
                <w:b/>
                <w:spacing w:val="-9"/>
              </w:rPr>
              <w:t xml:space="preserve"> </w:t>
            </w:r>
            <w:r>
              <w:rPr>
                <w:b/>
              </w:rPr>
              <w:t>and</w:t>
            </w:r>
            <w:r>
              <w:rPr>
                <w:b/>
                <w:spacing w:val="-8"/>
              </w:rPr>
              <w:t xml:space="preserve"> </w:t>
            </w:r>
            <w:r>
              <w:rPr>
                <w:b/>
              </w:rPr>
              <w:t>service</w:t>
            </w:r>
            <w:r>
              <w:rPr>
                <w:b/>
                <w:spacing w:val="-9"/>
              </w:rPr>
              <w:t xml:space="preserve"> </w:t>
            </w:r>
            <w:r>
              <w:rPr>
                <w:b/>
                <w:spacing w:val="-2"/>
              </w:rPr>
              <w:t>records.</w:t>
            </w:r>
          </w:p>
          <w:p w14:paraId="65830979" w14:textId="77777777" w:rsidR="000B04B4" w:rsidRDefault="00000000">
            <w:pPr>
              <w:pStyle w:val="TableParagraph"/>
              <w:ind w:left="449" w:right="109"/>
            </w:pPr>
            <w:r>
              <w:t>Records</w:t>
            </w:r>
            <w:r>
              <w:rPr>
                <w:spacing w:val="-4"/>
              </w:rPr>
              <w:t xml:space="preserve"> </w:t>
            </w:r>
            <w:r>
              <w:t>documenting</w:t>
            </w:r>
            <w:r>
              <w:rPr>
                <w:spacing w:val="-4"/>
              </w:rPr>
              <w:t xml:space="preserve"> </w:t>
            </w:r>
            <w:r>
              <w:t>inspection,</w:t>
            </w:r>
            <w:r>
              <w:rPr>
                <w:spacing w:val="-4"/>
              </w:rPr>
              <w:t xml:space="preserve"> </w:t>
            </w:r>
            <w:r>
              <w:t>maintenance,</w:t>
            </w:r>
            <w:r>
              <w:rPr>
                <w:spacing w:val="-4"/>
              </w:rPr>
              <w:t xml:space="preserve"> </w:t>
            </w:r>
            <w:r>
              <w:t>service,</w:t>
            </w:r>
            <w:r>
              <w:rPr>
                <w:spacing w:val="-5"/>
              </w:rPr>
              <w:t xml:space="preserve"> </w:t>
            </w:r>
            <w:r>
              <w:t>and</w:t>
            </w:r>
            <w:r>
              <w:rPr>
                <w:spacing w:val="-4"/>
              </w:rPr>
              <w:t xml:space="preserve"> </w:t>
            </w:r>
            <w:r>
              <w:t>repair</w:t>
            </w:r>
            <w:r>
              <w:rPr>
                <w:spacing w:val="-4"/>
              </w:rPr>
              <w:t xml:space="preserve"> </w:t>
            </w:r>
            <w:r>
              <w:t>activities</w:t>
            </w:r>
            <w:r>
              <w:rPr>
                <w:spacing w:val="-5"/>
              </w:rPr>
              <w:t xml:space="preserve"> </w:t>
            </w:r>
            <w:r>
              <w:t>relating</w:t>
            </w:r>
            <w:r>
              <w:rPr>
                <w:spacing w:val="-4"/>
              </w:rPr>
              <w:t xml:space="preserve"> </w:t>
            </w:r>
            <w:r>
              <w:t>to</w:t>
            </w:r>
            <w:r>
              <w:rPr>
                <w:spacing w:val="-4"/>
              </w:rPr>
              <w:t xml:space="preserve"> </w:t>
            </w:r>
            <w:r>
              <w:t>land</w:t>
            </w:r>
            <w:r>
              <w:rPr>
                <w:spacing w:val="-4"/>
              </w:rPr>
              <w:t xml:space="preserve"> </w:t>
            </w:r>
            <w:r>
              <w:t>vehicles and watercraft.</w:t>
            </w:r>
            <w:r>
              <w:rPr>
                <w:spacing w:val="40"/>
              </w:rPr>
              <w:t xml:space="preserve"> </w:t>
            </w:r>
            <w:r>
              <w:t>Includes:</w:t>
            </w:r>
          </w:p>
          <w:p w14:paraId="6F0F4F54" w14:textId="77777777" w:rsidR="000B04B4" w:rsidRDefault="00000000">
            <w:pPr>
              <w:pStyle w:val="TableParagraph"/>
              <w:numPr>
                <w:ilvl w:val="0"/>
                <w:numId w:val="5"/>
              </w:numPr>
              <w:tabs>
                <w:tab w:val="left" w:pos="720"/>
              </w:tabs>
            </w:pPr>
            <w:r>
              <w:t>work</w:t>
            </w:r>
            <w:r>
              <w:rPr>
                <w:spacing w:val="-9"/>
              </w:rPr>
              <w:t xml:space="preserve"> </w:t>
            </w:r>
            <w:r>
              <w:t>orders,</w:t>
            </w:r>
            <w:r>
              <w:rPr>
                <w:spacing w:val="-9"/>
              </w:rPr>
              <w:t xml:space="preserve"> </w:t>
            </w:r>
            <w:r>
              <w:t>service</w:t>
            </w:r>
            <w:r>
              <w:rPr>
                <w:spacing w:val="-9"/>
              </w:rPr>
              <w:t xml:space="preserve"> </w:t>
            </w:r>
            <w:r>
              <w:t>and</w:t>
            </w:r>
            <w:r>
              <w:rPr>
                <w:spacing w:val="-8"/>
              </w:rPr>
              <w:t xml:space="preserve"> </w:t>
            </w:r>
            <w:r>
              <w:t>repair</w:t>
            </w:r>
            <w:r>
              <w:rPr>
                <w:spacing w:val="-8"/>
              </w:rPr>
              <w:t xml:space="preserve"> </w:t>
            </w:r>
            <w:r>
              <w:t>requisitions,</w:t>
            </w:r>
            <w:r>
              <w:rPr>
                <w:spacing w:val="-9"/>
              </w:rPr>
              <w:t xml:space="preserve"> </w:t>
            </w:r>
            <w:r>
              <w:t>and</w:t>
            </w:r>
            <w:r>
              <w:rPr>
                <w:spacing w:val="-9"/>
              </w:rPr>
              <w:t xml:space="preserve"> </w:t>
            </w:r>
            <w:r>
              <w:rPr>
                <w:spacing w:val="-4"/>
              </w:rPr>
              <w:t>logs</w:t>
            </w:r>
          </w:p>
          <w:p w14:paraId="39634AB1" w14:textId="77777777" w:rsidR="000B04B4" w:rsidRDefault="00000000">
            <w:pPr>
              <w:pStyle w:val="TableParagraph"/>
              <w:numPr>
                <w:ilvl w:val="0"/>
                <w:numId w:val="5"/>
              </w:numPr>
              <w:tabs>
                <w:tab w:val="left" w:pos="720"/>
              </w:tabs>
            </w:pPr>
            <w:r>
              <w:t>descriptions</w:t>
            </w:r>
            <w:r>
              <w:rPr>
                <w:spacing w:val="-7"/>
              </w:rPr>
              <w:t xml:space="preserve"> </w:t>
            </w:r>
            <w:r>
              <w:t>of</w:t>
            </w:r>
            <w:r>
              <w:rPr>
                <w:spacing w:val="-8"/>
              </w:rPr>
              <w:t xml:space="preserve"> </w:t>
            </w:r>
            <w:r>
              <w:t>provided</w:t>
            </w:r>
            <w:r>
              <w:rPr>
                <w:spacing w:val="-8"/>
              </w:rPr>
              <w:t xml:space="preserve"> </w:t>
            </w:r>
            <w:r>
              <w:t>service</w:t>
            </w:r>
            <w:r>
              <w:rPr>
                <w:spacing w:val="-8"/>
              </w:rPr>
              <w:t xml:space="preserve"> </w:t>
            </w:r>
            <w:r>
              <w:t>and</w:t>
            </w:r>
            <w:r>
              <w:rPr>
                <w:spacing w:val="-8"/>
              </w:rPr>
              <w:t xml:space="preserve"> </w:t>
            </w:r>
            <w:r>
              <w:t>repair,</w:t>
            </w:r>
            <w:r>
              <w:rPr>
                <w:spacing w:val="-8"/>
              </w:rPr>
              <w:t xml:space="preserve"> </w:t>
            </w:r>
            <w:r>
              <w:t>and</w:t>
            </w:r>
            <w:r>
              <w:rPr>
                <w:spacing w:val="-8"/>
              </w:rPr>
              <w:t xml:space="preserve"> </w:t>
            </w:r>
            <w:r>
              <w:t>related</w:t>
            </w:r>
            <w:r>
              <w:rPr>
                <w:spacing w:val="-7"/>
              </w:rPr>
              <w:t xml:space="preserve"> </w:t>
            </w:r>
            <w:r>
              <w:rPr>
                <w:spacing w:val="-2"/>
              </w:rPr>
              <w:t>papers</w:t>
            </w:r>
          </w:p>
          <w:p w14:paraId="313547D6" w14:textId="77777777" w:rsidR="000B04B4" w:rsidRDefault="000B04B4">
            <w:pPr>
              <w:pStyle w:val="TableParagraph"/>
              <w:ind w:left="0"/>
            </w:pPr>
          </w:p>
          <w:p w14:paraId="6411A6EB" w14:textId="77777777" w:rsidR="000B04B4" w:rsidRDefault="00000000">
            <w:pPr>
              <w:pStyle w:val="TableParagraph"/>
              <w:ind w:left="442"/>
            </w:pPr>
            <w:r>
              <w:rPr>
                <w:b/>
              </w:rPr>
              <w:t>Exclusion</w:t>
            </w:r>
            <w:r>
              <w:t>:</w:t>
            </w:r>
            <w:r>
              <w:rPr>
                <w:spacing w:val="40"/>
              </w:rPr>
              <w:t xml:space="preserve"> </w:t>
            </w:r>
            <w:r>
              <w:t>Records</w:t>
            </w:r>
            <w:r>
              <w:rPr>
                <w:spacing w:val="-4"/>
              </w:rPr>
              <w:t xml:space="preserve"> </w:t>
            </w:r>
            <w:r>
              <w:t>agencies</w:t>
            </w:r>
            <w:r>
              <w:rPr>
                <w:spacing w:val="-3"/>
              </w:rPr>
              <w:t xml:space="preserve"> </w:t>
            </w:r>
            <w:r>
              <w:t>hold</w:t>
            </w:r>
            <w:r>
              <w:rPr>
                <w:spacing w:val="-3"/>
              </w:rPr>
              <w:t xml:space="preserve"> </w:t>
            </w:r>
            <w:r>
              <w:t>to</w:t>
            </w:r>
            <w:r>
              <w:rPr>
                <w:spacing w:val="-3"/>
              </w:rPr>
              <w:t xml:space="preserve"> </w:t>
            </w:r>
            <w:r>
              <w:t>document</w:t>
            </w:r>
            <w:r>
              <w:rPr>
                <w:spacing w:val="-3"/>
              </w:rPr>
              <w:t xml:space="preserve"> </w:t>
            </w:r>
            <w:r>
              <w:t>expenditure</w:t>
            </w:r>
            <w:r>
              <w:rPr>
                <w:spacing w:val="-4"/>
              </w:rPr>
              <w:t xml:space="preserve"> </w:t>
            </w:r>
            <w:r>
              <w:t>of</w:t>
            </w:r>
            <w:r>
              <w:rPr>
                <w:spacing w:val="-4"/>
              </w:rPr>
              <w:t xml:space="preserve"> </w:t>
            </w:r>
            <w:r>
              <w:t>appropriated</w:t>
            </w:r>
            <w:r>
              <w:rPr>
                <w:spacing w:val="-4"/>
              </w:rPr>
              <w:t xml:space="preserve"> </w:t>
            </w:r>
            <w:r>
              <w:t>or</w:t>
            </w:r>
            <w:r>
              <w:rPr>
                <w:spacing w:val="-3"/>
              </w:rPr>
              <w:t xml:space="preserve"> </w:t>
            </w:r>
            <w:r>
              <w:t>non-appropriated</w:t>
            </w:r>
            <w:r>
              <w:rPr>
                <w:spacing w:val="-4"/>
              </w:rPr>
              <w:t xml:space="preserve"> </w:t>
            </w:r>
            <w:r>
              <w:t>funds (GRS 1.1, item 010 covers these).</w:t>
            </w:r>
          </w:p>
        </w:tc>
        <w:tc>
          <w:tcPr>
            <w:tcW w:w="2206" w:type="dxa"/>
          </w:tcPr>
          <w:p w14:paraId="143D7ED5" w14:textId="77777777" w:rsidR="000B04B4" w:rsidRDefault="00000000">
            <w:pPr>
              <w:pStyle w:val="TableParagraph"/>
              <w:spacing w:before="43"/>
              <w:ind w:right="90"/>
            </w:pPr>
            <w:r>
              <w:rPr>
                <w:b/>
              </w:rPr>
              <w:t>Temporary.</w:t>
            </w:r>
            <w:r>
              <w:rPr>
                <w:b/>
                <w:spacing w:val="40"/>
              </w:rPr>
              <w:t xml:space="preserve"> </w:t>
            </w:r>
            <w:r>
              <w:t>Destroy when</w:t>
            </w:r>
            <w:r>
              <w:rPr>
                <w:spacing w:val="-5"/>
              </w:rPr>
              <w:t xml:space="preserve"> </w:t>
            </w:r>
            <w:r>
              <w:t>3</w:t>
            </w:r>
            <w:r>
              <w:rPr>
                <w:spacing w:val="-4"/>
              </w:rPr>
              <w:t xml:space="preserve"> </w:t>
            </w:r>
            <w:r>
              <w:t>years</w:t>
            </w:r>
            <w:r>
              <w:rPr>
                <w:spacing w:val="-5"/>
              </w:rPr>
              <w:t xml:space="preserve"> </w:t>
            </w:r>
            <w:r>
              <w:t>old,</w:t>
            </w:r>
            <w:r>
              <w:rPr>
                <w:spacing w:val="-5"/>
              </w:rPr>
              <w:t xml:space="preserve"> </w:t>
            </w:r>
            <w:r>
              <w:t>but longer retention is authorized</w:t>
            </w:r>
            <w:r>
              <w:rPr>
                <w:spacing w:val="-13"/>
              </w:rPr>
              <w:t xml:space="preserve"> </w:t>
            </w:r>
            <w:r>
              <w:t>if</w:t>
            </w:r>
            <w:r>
              <w:rPr>
                <w:spacing w:val="-12"/>
              </w:rPr>
              <w:t xml:space="preserve"> </w:t>
            </w:r>
            <w:r>
              <w:t>required for business use.</w:t>
            </w:r>
          </w:p>
          <w:p w14:paraId="163775B7" w14:textId="77777777" w:rsidR="000B04B4" w:rsidRDefault="00000000">
            <w:pPr>
              <w:pStyle w:val="TableParagraph"/>
              <w:ind w:right="90"/>
            </w:pPr>
            <w:r>
              <w:t>Transfer of extant records</w:t>
            </w:r>
            <w:r>
              <w:rPr>
                <w:spacing w:val="-13"/>
              </w:rPr>
              <w:t xml:space="preserve"> </w:t>
            </w:r>
            <w:r>
              <w:t>to</w:t>
            </w:r>
            <w:r>
              <w:rPr>
                <w:spacing w:val="-12"/>
              </w:rPr>
              <w:t xml:space="preserve"> </w:t>
            </w:r>
            <w:r>
              <w:t>new</w:t>
            </w:r>
            <w:r>
              <w:rPr>
                <w:spacing w:val="-13"/>
              </w:rPr>
              <w:t xml:space="preserve"> </w:t>
            </w:r>
            <w:r>
              <w:t xml:space="preserve">owner at sale or donation is </w:t>
            </w:r>
            <w:r>
              <w:rPr>
                <w:spacing w:val="-2"/>
              </w:rPr>
              <w:t>authorized.</w:t>
            </w:r>
          </w:p>
        </w:tc>
        <w:tc>
          <w:tcPr>
            <w:tcW w:w="1635" w:type="dxa"/>
          </w:tcPr>
          <w:p w14:paraId="68ABBA21" w14:textId="77777777" w:rsidR="000B04B4" w:rsidRDefault="00000000">
            <w:pPr>
              <w:pStyle w:val="TableParagraph"/>
              <w:spacing w:before="43"/>
              <w:ind w:left="113" w:right="112"/>
            </w:pPr>
            <w:r>
              <w:rPr>
                <w:spacing w:val="-2"/>
              </w:rPr>
              <w:t>DAA-GRS-2016- 0011-0011</w:t>
            </w:r>
          </w:p>
        </w:tc>
      </w:tr>
      <w:tr w:rsidR="000B04B4" w14:paraId="57F01B4E" w14:textId="77777777">
        <w:trPr>
          <w:trHeight w:val="3578"/>
        </w:trPr>
        <w:tc>
          <w:tcPr>
            <w:tcW w:w="720" w:type="dxa"/>
          </w:tcPr>
          <w:p w14:paraId="56A0C980" w14:textId="77777777" w:rsidR="000B04B4" w:rsidRDefault="00000000">
            <w:pPr>
              <w:pStyle w:val="TableParagraph"/>
              <w:spacing w:before="43"/>
              <w:ind w:left="191"/>
            </w:pPr>
            <w:r>
              <w:rPr>
                <w:spacing w:val="-5"/>
              </w:rPr>
              <w:t>100</w:t>
            </w:r>
          </w:p>
        </w:tc>
        <w:tc>
          <w:tcPr>
            <w:tcW w:w="9810" w:type="dxa"/>
          </w:tcPr>
          <w:p w14:paraId="715F0C83" w14:textId="77777777" w:rsidR="000B04B4" w:rsidRDefault="00000000">
            <w:pPr>
              <w:pStyle w:val="TableParagraph"/>
              <w:spacing w:before="43"/>
              <w:rPr>
                <w:b/>
              </w:rPr>
            </w:pPr>
            <w:r>
              <w:rPr>
                <w:b/>
              </w:rPr>
              <w:t>Aircraft</w:t>
            </w:r>
            <w:r>
              <w:rPr>
                <w:b/>
                <w:spacing w:val="-12"/>
              </w:rPr>
              <w:t xml:space="preserve"> </w:t>
            </w:r>
            <w:r>
              <w:rPr>
                <w:b/>
              </w:rPr>
              <w:t>inspection,</w:t>
            </w:r>
            <w:r>
              <w:rPr>
                <w:b/>
                <w:spacing w:val="-13"/>
              </w:rPr>
              <w:t xml:space="preserve"> </w:t>
            </w:r>
            <w:r>
              <w:rPr>
                <w:b/>
              </w:rPr>
              <w:t>maintenance,</w:t>
            </w:r>
            <w:r>
              <w:rPr>
                <w:b/>
                <w:spacing w:val="-11"/>
              </w:rPr>
              <w:t xml:space="preserve"> </w:t>
            </w:r>
            <w:r>
              <w:rPr>
                <w:b/>
              </w:rPr>
              <w:t>and</w:t>
            </w:r>
            <w:r>
              <w:rPr>
                <w:b/>
                <w:spacing w:val="-12"/>
              </w:rPr>
              <w:t xml:space="preserve"> </w:t>
            </w:r>
            <w:r>
              <w:rPr>
                <w:b/>
              </w:rPr>
              <w:t>modification</w:t>
            </w:r>
            <w:r>
              <w:rPr>
                <w:b/>
                <w:spacing w:val="-12"/>
              </w:rPr>
              <w:t xml:space="preserve"> </w:t>
            </w:r>
            <w:r>
              <w:rPr>
                <w:b/>
                <w:spacing w:val="-2"/>
              </w:rPr>
              <w:t>records.</w:t>
            </w:r>
          </w:p>
          <w:p w14:paraId="666FF5B3" w14:textId="77777777" w:rsidR="000B04B4" w:rsidRDefault="00000000">
            <w:pPr>
              <w:pStyle w:val="TableParagraph"/>
              <w:ind w:left="449"/>
            </w:pPr>
            <w:r>
              <w:t>Records</w:t>
            </w:r>
            <w:r>
              <w:rPr>
                <w:spacing w:val="-3"/>
              </w:rPr>
              <w:t xml:space="preserve"> </w:t>
            </w:r>
            <w:r>
              <w:t>documenting</w:t>
            </w:r>
            <w:r>
              <w:rPr>
                <w:spacing w:val="-4"/>
              </w:rPr>
              <w:t xml:space="preserve"> </w:t>
            </w:r>
            <w:r>
              <w:t>general</w:t>
            </w:r>
            <w:r>
              <w:rPr>
                <w:spacing w:val="-5"/>
              </w:rPr>
              <w:t xml:space="preserve"> </w:t>
            </w:r>
            <w:r>
              <w:t>maintenance</w:t>
            </w:r>
            <w:r>
              <w:rPr>
                <w:spacing w:val="-5"/>
              </w:rPr>
              <w:t xml:space="preserve"> </w:t>
            </w:r>
            <w:r>
              <w:t>and</w:t>
            </w:r>
            <w:r>
              <w:rPr>
                <w:spacing w:val="-5"/>
              </w:rPr>
              <w:t xml:space="preserve"> </w:t>
            </w:r>
            <w:r>
              <w:t>inspection</w:t>
            </w:r>
            <w:r>
              <w:rPr>
                <w:spacing w:val="-4"/>
              </w:rPr>
              <w:t xml:space="preserve"> </w:t>
            </w:r>
            <w:r>
              <w:t>of</w:t>
            </w:r>
            <w:r>
              <w:rPr>
                <w:spacing w:val="-5"/>
              </w:rPr>
              <w:t xml:space="preserve"> </w:t>
            </w:r>
            <w:r>
              <w:t>and</w:t>
            </w:r>
            <w:r>
              <w:rPr>
                <w:spacing w:val="-3"/>
              </w:rPr>
              <w:t xml:space="preserve"> </w:t>
            </w:r>
            <w:r>
              <w:t>modifications</w:t>
            </w:r>
            <w:r>
              <w:rPr>
                <w:spacing w:val="-3"/>
              </w:rPr>
              <w:t xml:space="preserve"> </w:t>
            </w:r>
            <w:r>
              <w:t>to</w:t>
            </w:r>
            <w:r>
              <w:rPr>
                <w:spacing w:val="-4"/>
              </w:rPr>
              <w:t xml:space="preserve"> </w:t>
            </w:r>
            <w:r>
              <w:t>aircraft,</w:t>
            </w:r>
            <w:r>
              <w:rPr>
                <w:spacing w:val="-4"/>
              </w:rPr>
              <w:t xml:space="preserve"> </w:t>
            </w:r>
            <w:r>
              <w:t>aircraft components, engines, propellers, instruments, and accessories regarding:</w:t>
            </w:r>
          </w:p>
          <w:p w14:paraId="7031B475" w14:textId="77777777" w:rsidR="000B04B4" w:rsidRDefault="00000000">
            <w:pPr>
              <w:pStyle w:val="TableParagraph"/>
              <w:numPr>
                <w:ilvl w:val="0"/>
                <w:numId w:val="4"/>
              </w:numPr>
              <w:tabs>
                <w:tab w:val="left" w:pos="809"/>
                <w:tab w:val="left" w:pos="810"/>
              </w:tabs>
              <w:spacing w:line="268" w:lineRule="exact"/>
              <w:ind w:left="809"/>
            </w:pPr>
            <w:r>
              <w:t>servicing,</w:t>
            </w:r>
            <w:r>
              <w:rPr>
                <w:spacing w:val="-11"/>
              </w:rPr>
              <w:t xml:space="preserve"> </w:t>
            </w:r>
            <w:r>
              <w:t>manufacturing,</w:t>
            </w:r>
            <w:r>
              <w:rPr>
                <w:spacing w:val="-12"/>
              </w:rPr>
              <w:t xml:space="preserve"> </w:t>
            </w:r>
            <w:r>
              <w:t>rebuilding</w:t>
            </w:r>
            <w:r>
              <w:rPr>
                <w:spacing w:val="-12"/>
              </w:rPr>
              <w:t xml:space="preserve"> </w:t>
            </w:r>
            <w:r>
              <w:t>and</w:t>
            </w:r>
            <w:r>
              <w:rPr>
                <w:spacing w:val="-12"/>
              </w:rPr>
              <w:t xml:space="preserve"> </w:t>
            </w:r>
            <w:r>
              <w:t>testing</w:t>
            </w:r>
            <w:r>
              <w:rPr>
                <w:spacing w:val="-11"/>
              </w:rPr>
              <w:t xml:space="preserve"> </w:t>
            </w:r>
            <w:r>
              <w:rPr>
                <w:spacing w:val="-2"/>
              </w:rPr>
              <w:t>equipment</w:t>
            </w:r>
          </w:p>
          <w:p w14:paraId="3DE4E3F1" w14:textId="77777777" w:rsidR="000B04B4" w:rsidRDefault="00000000">
            <w:pPr>
              <w:pStyle w:val="TableParagraph"/>
              <w:numPr>
                <w:ilvl w:val="0"/>
                <w:numId w:val="4"/>
              </w:numPr>
              <w:tabs>
                <w:tab w:val="left" w:pos="809"/>
                <w:tab w:val="left" w:pos="810"/>
              </w:tabs>
              <w:spacing w:before="1"/>
              <w:ind w:left="809"/>
            </w:pPr>
            <w:r>
              <w:t>classifying</w:t>
            </w:r>
            <w:r>
              <w:rPr>
                <w:spacing w:val="-12"/>
              </w:rPr>
              <w:t xml:space="preserve"> </w:t>
            </w:r>
            <w:r>
              <w:t>material’s</w:t>
            </w:r>
            <w:r>
              <w:rPr>
                <w:spacing w:val="-12"/>
              </w:rPr>
              <w:t xml:space="preserve"> </w:t>
            </w:r>
            <w:r>
              <w:t>condition</w:t>
            </w:r>
            <w:r>
              <w:rPr>
                <w:spacing w:val="-12"/>
              </w:rPr>
              <w:t xml:space="preserve"> </w:t>
            </w:r>
            <w:r>
              <w:rPr>
                <w:spacing w:val="-2"/>
              </w:rPr>
              <w:t>status</w:t>
            </w:r>
          </w:p>
          <w:p w14:paraId="11095CB6" w14:textId="77777777" w:rsidR="000B04B4" w:rsidRDefault="00000000">
            <w:pPr>
              <w:pStyle w:val="TableParagraph"/>
              <w:numPr>
                <w:ilvl w:val="0"/>
                <w:numId w:val="4"/>
              </w:numPr>
              <w:tabs>
                <w:tab w:val="left" w:pos="809"/>
                <w:tab w:val="left" w:pos="810"/>
              </w:tabs>
              <w:ind w:left="809"/>
            </w:pPr>
            <w:r>
              <w:rPr>
                <w:spacing w:val="-2"/>
              </w:rPr>
              <w:t>preventive</w:t>
            </w:r>
            <w:r>
              <w:rPr>
                <w:spacing w:val="4"/>
              </w:rPr>
              <w:t xml:space="preserve"> </w:t>
            </w:r>
            <w:r>
              <w:rPr>
                <w:spacing w:val="-2"/>
              </w:rPr>
              <w:t>maintenance</w:t>
            </w:r>
          </w:p>
          <w:p w14:paraId="2F366286" w14:textId="77777777" w:rsidR="000B04B4" w:rsidRDefault="00000000">
            <w:pPr>
              <w:pStyle w:val="TableParagraph"/>
              <w:numPr>
                <w:ilvl w:val="0"/>
                <w:numId w:val="4"/>
              </w:numPr>
              <w:tabs>
                <w:tab w:val="left" w:pos="810"/>
                <w:tab w:val="left" w:pos="811"/>
              </w:tabs>
              <w:spacing w:line="268" w:lineRule="exact"/>
              <w:ind w:left="810"/>
            </w:pPr>
            <w:r>
              <w:t>aircraft</w:t>
            </w:r>
            <w:r>
              <w:rPr>
                <w:spacing w:val="-10"/>
              </w:rPr>
              <w:t xml:space="preserve"> </w:t>
            </w:r>
            <w:r>
              <w:t>or</w:t>
            </w:r>
            <w:r>
              <w:rPr>
                <w:spacing w:val="-9"/>
              </w:rPr>
              <w:t xml:space="preserve"> </w:t>
            </w:r>
            <w:r>
              <w:t>equipment</w:t>
            </w:r>
            <w:r>
              <w:rPr>
                <w:spacing w:val="-9"/>
              </w:rPr>
              <w:t xml:space="preserve"> </w:t>
            </w:r>
            <w:r>
              <w:t>configuration</w:t>
            </w:r>
            <w:r>
              <w:rPr>
                <w:spacing w:val="-9"/>
              </w:rPr>
              <w:t xml:space="preserve"> </w:t>
            </w:r>
            <w:r>
              <w:t>and</w:t>
            </w:r>
            <w:r>
              <w:rPr>
                <w:spacing w:val="-9"/>
              </w:rPr>
              <w:t xml:space="preserve"> </w:t>
            </w:r>
            <w:r>
              <w:t>material</w:t>
            </w:r>
            <w:r>
              <w:rPr>
                <w:spacing w:val="-9"/>
              </w:rPr>
              <w:t xml:space="preserve"> </w:t>
            </w:r>
            <w:r>
              <w:rPr>
                <w:spacing w:val="-2"/>
              </w:rPr>
              <w:t>alteration</w:t>
            </w:r>
          </w:p>
          <w:p w14:paraId="546E6F31" w14:textId="77777777" w:rsidR="000B04B4" w:rsidRDefault="00000000">
            <w:pPr>
              <w:pStyle w:val="TableParagraph"/>
              <w:numPr>
                <w:ilvl w:val="0"/>
                <w:numId w:val="4"/>
              </w:numPr>
              <w:tabs>
                <w:tab w:val="left" w:pos="810"/>
                <w:tab w:val="left" w:pos="811"/>
              </w:tabs>
              <w:ind w:right="7124" w:hanging="1"/>
            </w:pPr>
            <w:r>
              <w:t>logistics services Includes</w:t>
            </w:r>
            <w:r>
              <w:rPr>
                <w:spacing w:val="-13"/>
              </w:rPr>
              <w:t xml:space="preserve"> </w:t>
            </w:r>
            <w:r>
              <w:t>records</w:t>
            </w:r>
            <w:r>
              <w:rPr>
                <w:spacing w:val="-12"/>
              </w:rPr>
              <w:t xml:space="preserve"> </w:t>
            </w:r>
            <w:r>
              <w:t>such</w:t>
            </w:r>
            <w:r>
              <w:rPr>
                <w:spacing w:val="-13"/>
              </w:rPr>
              <w:t xml:space="preserve"> </w:t>
            </w:r>
            <w:r>
              <w:t>as:</w:t>
            </w:r>
          </w:p>
          <w:p w14:paraId="2BAC93B4" w14:textId="77777777" w:rsidR="000B04B4" w:rsidRDefault="00000000">
            <w:pPr>
              <w:pStyle w:val="TableParagraph"/>
              <w:numPr>
                <w:ilvl w:val="0"/>
                <w:numId w:val="4"/>
              </w:numPr>
              <w:tabs>
                <w:tab w:val="left" w:pos="810"/>
                <w:tab w:val="left" w:pos="811"/>
              </w:tabs>
              <w:ind w:left="810"/>
            </w:pPr>
            <w:r>
              <w:t>technical</w:t>
            </w:r>
            <w:r>
              <w:rPr>
                <w:spacing w:val="-12"/>
              </w:rPr>
              <w:t xml:space="preserve"> </w:t>
            </w:r>
            <w:r>
              <w:t>and</w:t>
            </w:r>
            <w:r>
              <w:rPr>
                <w:spacing w:val="-12"/>
              </w:rPr>
              <w:t xml:space="preserve"> </w:t>
            </w:r>
            <w:r>
              <w:t>non-technical</w:t>
            </w:r>
            <w:r>
              <w:rPr>
                <w:spacing w:val="-12"/>
              </w:rPr>
              <w:t xml:space="preserve"> </w:t>
            </w:r>
            <w:r>
              <w:rPr>
                <w:spacing w:val="-2"/>
              </w:rPr>
              <w:t>correspondence</w:t>
            </w:r>
          </w:p>
          <w:p w14:paraId="16AB1F42" w14:textId="77777777" w:rsidR="000B04B4" w:rsidRDefault="00000000">
            <w:pPr>
              <w:pStyle w:val="TableParagraph"/>
              <w:numPr>
                <w:ilvl w:val="0"/>
                <w:numId w:val="4"/>
              </w:numPr>
              <w:tabs>
                <w:tab w:val="left" w:pos="810"/>
                <w:tab w:val="left" w:pos="811"/>
              </w:tabs>
              <w:ind w:left="810"/>
            </w:pPr>
            <w:r>
              <w:rPr>
                <w:spacing w:val="-2"/>
              </w:rPr>
              <w:t>maintenance</w:t>
            </w:r>
            <w:r>
              <w:rPr>
                <w:spacing w:val="6"/>
              </w:rPr>
              <w:t xml:space="preserve"> </w:t>
            </w:r>
            <w:r>
              <w:rPr>
                <w:spacing w:val="-2"/>
              </w:rPr>
              <w:t>manuals</w:t>
            </w:r>
          </w:p>
          <w:p w14:paraId="3DDAE9AA" w14:textId="77777777" w:rsidR="000B04B4" w:rsidRDefault="00000000">
            <w:pPr>
              <w:pStyle w:val="TableParagraph"/>
              <w:numPr>
                <w:ilvl w:val="0"/>
                <w:numId w:val="4"/>
              </w:numPr>
              <w:tabs>
                <w:tab w:val="left" w:pos="810"/>
                <w:tab w:val="left" w:pos="812"/>
              </w:tabs>
              <w:spacing w:before="1" w:line="268" w:lineRule="exact"/>
              <w:ind w:left="811" w:hanging="362"/>
            </w:pPr>
            <w:r>
              <w:t>documentation</w:t>
            </w:r>
            <w:r>
              <w:rPr>
                <w:spacing w:val="-10"/>
              </w:rPr>
              <w:t xml:space="preserve"> </w:t>
            </w:r>
            <w:r>
              <w:t>of</w:t>
            </w:r>
            <w:r>
              <w:rPr>
                <w:spacing w:val="-10"/>
              </w:rPr>
              <w:t xml:space="preserve"> </w:t>
            </w:r>
            <w:r>
              <w:t>mechanical</w:t>
            </w:r>
            <w:r>
              <w:rPr>
                <w:spacing w:val="-9"/>
              </w:rPr>
              <w:t xml:space="preserve"> </w:t>
            </w:r>
            <w:r>
              <w:t>defects</w:t>
            </w:r>
            <w:r>
              <w:rPr>
                <w:spacing w:val="-8"/>
              </w:rPr>
              <w:t xml:space="preserve"> </w:t>
            </w:r>
            <w:r>
              <w:t>and</w:t>
            </w:r>
            <w:r>
              <w:rPr>
                <w:spacing w:val="-9"/>
              </w:rPr>
              <w:t xml:space="preserve"> </w:t>
            </w:r>
            <w:r>
              <w:t>evidence</w:t>
            </w:r>
            <w:r>
              <w:rPr>
                <w:spacing w:val="-9"/>
              </w:rPr>
              <w:t xml:space="preserve"> </w:t>
            </w:r>
            <w:r>
              <w:t>of</w:t>
            </w:r>
            <w:r>
              <w:rPr>
                <w:spacing w:val="-10"/>
              </w:rPr>
              <w:t xml:space="preserve"> </w:t>
            </w:r>
            <w:r>
              <w:rPr>
                <w:spacing w:val="-2"/>
              </w:rPr>
              <w:t>repair</w:t>
            </w:r>
          </w:p>
          <w:p w14:paraId="1242EB90" w14:textId="77777777" w:rsidR="000B04B4" w:rsidRDefault="00000000">
            <w:pPr>
              <w:pStyle w:val="TableParagraph"/>
              <w:numPr>
                <w:ilvl w:val="0"/>
                <w:numId w:val="4"/>
              </w:numPr>
              <w:tabs>
                <w:tab w:val="left" w:pos="809"/>
                <w:tab w:val="left" w:pos="810"/>
              </w:tabs>
              <w:spacing w:line="268" w:lineRule="exact"/>
              <w:ind w:left="809"/>
            </w:pPr>
            <w:r>
              <w:t>annotated</w:t>
            </w:r>
            <w:r>
              <w:rPr>
                <w:spacing w:val="-8"/>
              </w:rPr>
              <w:t xml:space="preserve"> </w:t>
            </w:r>
            <w:r>
              <w:t>manuals</w:t>
            </w:r>
            <w:r>
              <w:rPr>
                <w:spacing w:val="-9"/>
              </w:rPr>
              <w:t xml:space="preserve"> </w:t>
            </w:r>
            <w:r>
              <w:t>or</w:t>
            </w:r>
            <w:r>
              <w:rPr>
                <w:spacing w:val="-9"/>
              </w:rPr>
              <w:t xml:space="preserve"> </w:t>
            </w:r>
            <w:r>
              <w:t>manuals</w:t>
            </w:r>
            <w:r>
              <w:rPr>
                <w:spacing w:val="-9"/>
              </w:rPr>
              <w:t xml:space="preserve"> </w:t>
            </w:r>
            <w:r>
              <w:t>different</w:t>
            </w:r>
            <w:r>
              <w:rPr>
                <w:spacing w:val="-9"/>
              </w:rPr>
              <w:t xml:space="preserve"> </w:t>
            </w:r>
            <w:r>
              <w:t>from</w:t>
            </w:r>
            <w:r>
              <w:rPr>
                <w:spacing w:val="-8"/>
              </w:rPr>
              <w:t xml:space="preserve"> </w:t>
            </w:r>
            <w:r>
              <w:t>those</w:t>
            </w:r>
            <w:r>
              <w:rPr>
                <w:spacing w:val="34"/>
              </w:rPr>
              <w:t xml:space="preserve"> </w:t>
            </w:r>
            <w:r>
              <w:t>the</w:t>
            </w:r>
            <w:r>
              <w:rPr>
                <w:spacing w:val="-8"/>
              </w:rPr>
              <w:t xml:space="preserve"> </w:t>
            </w:r>
            <w:r>
              <w:t>manufacturer</w:t>
            </w:r>
            <w:r>
              <w:rPr>
                <w:spacing w:val="-9"/>
              </w:rPr>
              <w:t xml:space="preserve"> </w:t>
            </w:r>
            <w:r>
              <w:rPr>
                <w:spacing w:val="-2"/>
              </w:rPr>
              <w:t>issued</w:t>
            </w:r>
          </w:p>
        </w:tc>
        <w:tc>
          <w:tcPr>
            <w:tcW w:w="2206" w:type="dxa"/>
          </w:tcPr>
          <w:p w14:paraId="2C53ADC2" w14:textId="77777777" w:rsidR="000B04B4" w:rsidRDefault="00000000">
            <w:pPr>
              <w:pStyle w:val="TableParagraph"/>
              <w:spacing w:before="43"/>
              <w:ind w:right="129"/>
            </w:pPr>
            <w:r>
              <w:rPr>
                <w:b/>
              </w:rPr>
              <w:t>Temporary.</w:t>
            </w:r>
            <w:r>
              <w:rPr>
                <w:b/>
                <w:spacing w:val="40"/>
              </w:rPr>
              <w:t xml:space="preserve"> </w:t>
            </w:r>
            <w:r>
              <w:t>Destroy 6 years after disposing of aircraft or removing equipment from inventory, but longer retention is authorized</w:t>
            </w:r>
            <w:r>
              <w:rPr>
                <w:spacing w:val="-13"/>
              </w:rPr>
              <w:t xml:space="preserve"> </w:t>
            </w:r>
            <w:r>
              <w:t>if</w:t>
            </w:r>
            <w:r>
              <w:rPr>
                <w:spacing w:val="-12"/>
              </w:rPr>
              <w:t xml:space="preserve"> </w:t>
            </w:r>
            <w:r>
              <w:t>required for business use.</w:t>
            </w:r>
          </w:p>
        </w:tc>
        <w:tc>
          <w:tcPr>
            <w:tcW w:w="1635" w:type="dxa"/>
          </w:tcPr>
          <w:p w14:paraId="213DB908" w14:textId="77777777" w:rsidR="000B04B4" w:rsidRDefault="00000000">
            <w:pPr>
              <w:pStyle w:val="TableParagraph"/>
              <w:spacing w:before="43"/>
              <w:ind w:left="113" w:right="112"/>
            </w:pPr>
            <w:r>
              <w:rPr>
                <w:spacing w:val="-2"/>
              </w:rPr>
              <w:t>DAA-GRS-2016- 0011-0013</w:t>
            </w:r>
          </w:p>
        </w:tc>
      </w:tr>
    </w:tbl>
    <w:p w14:paraId="31547067" w14:textId="77777777" w:rsidR="000B04B4" w:rsidRDefault="000B04B4">
      <w:pPr>
        <w:sectPr w:rsidR="000B04B4">
          <w:pgSz w:w="15840" w:h="12240" w:orient="landscape"/>
          <w:pgMar w:top="1440" w:right="520" w:bottom="280" w:left="600" w:header="765" w:footer="0" w:gutter="0"/>
          <w:cols w:space="720"/>
        </w:sectPr>
      </w:pPr>
    </w:p>
    <w:p w14:paraId="0F68FCEF" w14:textId="77777777" w:rsidR="000B04B4" w:rsidRDefault="000B04B4">
      <w:pPr>
        <w:pStyle w:val="BodyText"/>
        <w:rPr>
          <w:sz w:val="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810"/>
        <w:gridCol w:w="2206"/>
        <w:gridCol w:w="1635"/>
      </w:tblGrid>
      <w:tr w:rsidR="000B04B4" w14:paraId="4105FD86" w14:textId="77777777">
        <w:trPr>
          <w:trHeight w:val="623"/>
        </w:trPr>
        <w:tc>
          <w:tcPr>
            <w:tcW w:w="720" w:type="dxa"/>
            <w:shd w:val="clear" w:color="auto" w:fill="B6DDE8"/>
          </w:tcPr>
          <w:p w14:paraId="49BC0450" w14:textId="77777777" w:rsidR="000B04B4" w:rsidRDefault="00000000">
            <w:pPr>
              <w:pStyle w:val="TableParagraph"/>
              <w:spacing w:before="43"/>
              <w:ind w:left="147"/>
              <w:rPr>
                <w:b/>
              </w:rPr>
            </w:pPr>
            <w:r>
              <w:rPr>
                <w:b/>
                <w:spacing w:val="-4"/>
              </w:rPr>
              <w:t>Item</w:t>
            </w:r>
          </w:p>
        </w:tc>
        <w:tc>
          <w:tcPr>
            <w:tcW w:w="9810" w:type="dxa"/>
            <w:shd w:val="clear" w:color="auto" w:fill="B6DDE8"/>
          </w:tcPr>
          <w:p w14:paraId="4CFE4056" w14:textId="77777777" w:rsidR="000B04B4" w:rsidRDefault="00000000">
            <w:pPr>
              <w:pStyle w:val="TableParagraph"/>
              <w:spacing w:before="43"/>
              <w:rPr>
                <w:b/>
              </w:rPr>
            </w:pPr>
            <w:r>
              <w:rPr>
                <w:b/>
              </w:rPr>
              <w:t>Records</w:t>
            </w:r>
            <w:r>
              <w:rPr>
                <w:b/>
                <w:spacing w:val="-11"/>
              </w:rPr>
              <w:t xml:space="preserve"> </w:t>
            </w:r>
            <w:r>
              <w:rPr>
                <w:b/>
                <w:spacing w:val="-2"/>
              </w:rPr>
              <w:t>Description</w:t>
            </w:r>
          </w:p>
        </w:tc>
        <w:tc>
          <w:tcPr>
            <w:tcW w:w="2206" w:type="dxa"/>
            <w:shd w:val="clear" w:color="auto" w:fill="B6DDE8"/>
          </w:tcPr>
          <w:p w14:paraId="50F703D3" w14:textId="77777777" w:rsidR="000B04B4" w:rsidRDefault="00000000">
            <w:pPr>
              <w:pStyle w:val="TableParagraph"/>
              <w:spacing w:before="43"/>
              <w:ind w:left="604" w:right="90" w:hanging="15"/>
              <w:rPr>
                <w:b/>
              </w:rPr>
            </w:pPr>
            <w:r>
              <w:rPr>
                <w:b/>
                <w:spacing w:val="-2"/>
              </w:rPr>
              <w:t>Disposition Instruction</w:t>
            </w:r>
          </w:p>
        </w:tc>
        <w:tc>
          <w:tcPr>
            <w:tcW w:w="1635" w:type="dxa"/>
            <w:shd w:val="clear" w:color="auto" w:fill="B6DDE8"/>
          </w:tcPr>
          <w:p w14:paraId="2F5A94AA" w14:textId="77777777" w:rsidR="000B04B4" w:rsidRDefault="00000000">
            <w:pPr>
              <w:pStyle w:val="TableParagraph"/>
              <w:spacing w:before="43"/>
              <w:ind w:left="377" w:right="112" w:hanging="75"/>
              <w:rPr>
                <w:b/>
              </w:rPr>
            </w:pPr>
            <w:r>
              <w:rPr>
                <w:b/>
                <w:spacing w:val="-2"/>
              </w:rPr>
              <w:t>Disposition Authority</w:t>
            </w:r>
          </w:p>
        </w:tc>
      </w:tr>
      <w:tr w:rsidR="000B04B4" w14:paraId="2D2EBCC3" w14:textId="77777777">
        <w:trPr>
          <w:trHeight w:val="2771"/>
        </w:trPr>
        <w:tc>
          <w:tcPr>
            <w:tcW w:w="720" w:type="dxa"/>
          </w:tcPr>
          <w:p w14:paraId="1DDBC743" w14:textId="77777777" w:rsidR="000B04B4" w:rsidRDefault="000B04B4">
            <w:pPr>
              <w:pStyle w:val="TableParagraph"/>
              <w:ind w:left="0"/>
              <w:rPr>
                <w:rFonts w:ascii="Times New Roman"/>
                <w:sz w:val="20"/>
              </w:rPr>
            </w:pPr>
          </w:p>
        </w:tc>
        <w:tc>
          <w:tcPr>
            <w:tcW w:w="9810" w:type="dxa"/>
          </w:tcPr>
          <w:p w14:paraId="1378170E" w14:textId="77777777" w:rsidR="000B04B4" w:rsidRDefault="00000000">
            <w:pPr>
              <w:pStyle w:val="TableParagraph"/>
              <w:numPr>
                <w:ilvl w:val="0"/>
                <w:numId w:val="3"/>
              </w:numPr>
              <w:tabs>
                <w:tab w:val="left" w:pos="809"/>
                <w:tab w:val="left" w:pos="810"/>
              </w:tabs>
              <w:spacing w:before="43"/>
              <w:ind w:hanging="361"/>
            </w:pPr>
            <w:r>
              <w:t>bulletins</w:t>
            </w:r>
            <w:r>
              <w:rPr>
                <w:spacing w:val="-9"/>
              </w:rPr>
              <w:t xml:space="preserve"> </w:t>
            </w:r>
            <w:r>
              <w:t>directing</w:t>
            </w:r>
            <w:r>
              <w:rPr>
                <w:spacing w:val="-9"/>
              </w:rPr>
              <w:t xml:space="preserve"> </w:t>
            </w:r>
            <w:r>
              <w:t>specific</w:t>
            </w:r>
            <w:r>
              <w:rPr>
                <w:spacing w:val="-8"/>
              </w:rPr>
              <w:t xml:space="preserve"> </w:t>
            </w:r>
            <w:r>
              <w:t>inspections</w:t>
            </w:r>
            <w:r>
              <w:rPr>
                <w:spacing w:val="-9"/>
              </w:rPr>
              <w:t xml:space="preserve"> </w:t>
            </w:r>
            <w:r>
              <w:t>and</w:t>
            </w:r>
            <w:r>
              <w:rPr>
                <w:spacing w:val="-9"/>
              </w:rPr>
              <w:t xml:space="preserve"> </w:t>
            </w:r>
            <w:r>
              <w:t>records</w:t>
            </w:r>
            <w:r>
              <w:rPr>
                <w:spacing w:val="-9"/>
              </w:rPr>
              <w:t xml:space="preserve"> </w:t>
            </w:r>
            <w:r>
              <w:t>of</w:t>
            </w:r>
            <w:r>
              <w:rPr>
                <w:spacing w:val="-9"/>
              </w:rPr>
              <w:t xml:space="preserve"> </w:t>
            </w:r>
            <w:r>
              <w:rPr>
                <w:spacing w:val="-2"/>
              </w:rPr>
              <w:t>action</w:t>
            </w:r>
          </w:p>
          <w:p w14:paraId="01193308" w14:textId="77777777" w:rsidR="000B04B4" w:rsidRDefault="00000000">
            <w:pPr>
              <w:pStyle w:val="TableParagraph"/>
              <w:numPr>
                <w:ilvl w:val="0"/>
                <w:numId w:val="3"/>
              </w:numPr>
              <w:tabs>
                <w:tab w:val="left" w:pos="809"/>
                <w:tab w:val="left" w:pos="810"/>
              </w:tabs>
              <w:ind w:hanging="361"/>
            </w:pPr>
            <w:r>
              <w:rPr>
                <w:spacing w:val="-2"/>
              </w:rPr>
              <w:t>logbooks</w:t>
            </w:r>
          </w:p>
          <w:p w14:paraId="3EC75D33" w14:textId="77777777" w:rsidR="000B04B4" w:rsidRDefault="00000000">
            <w:pPr>
              <w:pStyle w:val="TableParagraph"/>
              <w:numPr>
                <w:ilvl w:val="0"/>
                <w:numId w:val="3"/>
              </w:numPr>
              <w:tabs>
                <w:tab w:val="left" w:pos="809"/>
                <w:tab w:val="left" w:pos="810"/>
              </w:tabs>
              <w:spacing w:before="1" w:line="268" w:lineRule="exact"/>
              <w:ind w:hanging="361"/>
            </w:pPr>
            <w:r>
              <w:rPr>
                <w:spacing w:val="-2"/>
              </w:rPr>
              <w:t>diagnostic</w:t>
            </w:r>
            <w:r>
              <w:rPr>
                <w:spacing w:val="6"/>
              </w:rPr>
              <w:t xml:space="preserve"> </w:t>
            </w:r>
            <w:r>
              <w:rPr>
                <w:spacing w:val="-2"/>
              </w:rPr>
              <w:t>checkouts</w:t>
            </w:r>
          </w:p>
          <w:p w14:paraId="014F3637" w14:textId="77777777" w:rsidR="000B04B4" w:rsidRDefault="00000000">
            <w:pPr>
              <w:pStyle w:val="TableParagraph"/>
              <w:numPr>
                <w:ilvl w:val="0"/>
                <w:numId w:val="3"/>
              </w:numPr>
              <w:tabs>
                <w:tab w:val="left" w:pos="809"/>
                <w:tab w:val="left" w:pos="810"/>
              </w:tabs>
              <w:spacing w:line="268" w:lineRule="exact"/>
              <w:ind w:hanging="361"/>
            </w:pPr>
            <w:r>
              <w:t>spot</w:t>
            </w:r>
            <w:r>
              <w:rPr>
                <w:spacing w:val="-7"/>
              </w:rPr>
              <w:t xml:space="preserve"> </w:t>
            </w:r>
            <w:r>
              <w:t>check</w:t>
            </w:r>
            <w:r>
              <w:rPr>
                <w:spacing w:val="-7"/>
              </w:rPr>
              <w:t xml:space="preserve"> </w:t>
            </w:r>
            <w:r>
              <w:rPr>
                <w:spacing w:val="-2"/>
              </w:rPr>
              <w:t>inspections</w:t>
            </w:r>
          </w:p>
          <w:p w14:paraId="56DF7BE6" w14:textId="77777777" w:rsidR="000B04B4" w:rsidRDefault="00000000">
            <w:pPr>
              <w:pStyle w:val="TableParagraph"/>
              <w:numPr>
                <w:ilvl w:val="0"/>
                <w:numId w:val="3"/>
              </w:numPr>
              <w:tabs>
                <w:tab w:val="left" w:pos="809"/>
                <w:tab w:val="left" w:pos="810"/>
              </w:tabs>
              <w:ind w:hanging="361"/>
            </w:pPr>
            <w:r>
              <w:rPr>
                <w:spacing w:val="-2"/>
              </w:rPr>
              <w:t>maintenance</w:t>
            </w:r>
            <w:r>
              <w:rPr>
                <w:spacing w:val="6"/>
              </w:rPr>
              <w:t xml:space="preserve"> </w:t>
            </w:r>
            <w:r>
              <w:rPr>
                <w:spacing w:val="-2"/>
              </w:rPr>
              <w:t>requests</w:t>
            </w:r>
          </w:p>
          <w:p w14:paraId="56A10EEE" w14:textId="77777777" w:rsidR="000B04B4" w:rsidRDefault="000B04B4">
            <w:pPr>
              <w:pStyle w:val="TableParagraph"/>
              <w:ind w:left="0"/>
            </w:pPr>
          </w:p>
          <w:p w14:paraId="7BC6A6BC" w14:textId="77777777" w:rsidR="000B04B4" w:rsidRDefault="00000000">
            <w:pPr>
              <w:pStyle w:val="TableParagraph"/>
              <w:ind w:left="419"/>
            </w:pPr>
            <w:r>
              <w:rPr>
                <w:b/>
              </w:rPr>
              <w:t>Exclusion</w:t>
            </w:r>
            <w:r>
              <w:rPr>
                <w:b/>
                <w:spacing w:val="-8"/>
              </w:rPr>
              <w:t xml:space="preserve"> </w:t>
            </w:r>
            <w:r>
              <w:rPr>
                <w:b/>
              </w:rPr>
              <w:t>1:</w:t>
            </w:r>
            <w:r>
              <w:rPr>
                <w:b/>
                <w:spacing w:val="38"/>
              </w:rPr>
              <w:t xml:space="preserve"> </w:t>
            </w:r>
            <w:r>
              <w:t>Maintenance</w:t>
            </w:r>
            <w:r>
              <w:rPr>
                <w:spacing w:val="-6"/>
              </w:rPr>
              <w:t xml:space="preserve"> </w:t>
            </w:r>
            <w:r>
              <w:t>manuals</w:t>
            </w:r>
            <w:r>
              <w:rPr>
                <w:spacing w:val="-8"/>
              </w:rPr>
              <w:t xml:space="preserve"> </w:t>
            </w:r>
            <w:r>
              <w:t>of</w:t>
            </w:r>
            <w:r>
              <w:rPr>
                <w:spacing w:val="-6"/>
              </w:rPr>
              <w:t xml:space="preserve"> </w:t>
            </w:r>
            <w:r>
              <w:t>unique</w:t>
            </w:r>
            <w:r>
              <w:rPr>
                <w:spacing w:val="-7"/>
              </w:rPr>
              <w:t xml:space="preserve"> </w:t>
            </w:r>
            <w:r>
              <w:t>or</w:t>
            </w:r>
            <w:r>
              <w:rPr>
                <w:spacing w:val="-7"/>
              </w:rPr>
              <w:t xml:space="preserve"> </w:t>
            </w:r>
            <w:r>
              <w:t>customized</w:t>
            </w:r>
            <w:r>
              <w:rPr>
                <w:spacing w:val="-7"/>
              </w:rPr>
              <w:t xml:space="preserve"> </w:t>
            </w:r>
            <w:r>
              <w:t>aircraft</w:t>
            </w:r>
            <w:r>
              <w:rPr>
                <w:spacing w:val="-7"/>
              </w:rPr>
              <w:t xml:space="preserve"> </w:t>
            </w:r>
            <w:r>
              <w:t>must</w:t>
            </w:r>
            <w:r>
              <w:rPr>
                <w:spacing w:val="-7"/>
              </w:rPr>
              <w:t xml:space="preserve"> </w:t>
            </w:r>
            <w:r>
              <w:t>be</w:t>
            </w:r>
            <w:r>
              <w:rPr>
                <w:spacing w:val="-8"/>
              </w:rPr>
              <w:t xml:space="preserve"> </w:t>
            </w:r>
            <w:r>
              <w:t>scheduled</w:t>
            </w:r>
            <w:r>
              <w:rPr>
                <w:spacing w:val="-6"/>
              </w:rPr>
              <w:t xml:space="preserve"> </w:t>
            </w:r>
            <w:r>
              <w:t>by</w:t>
            </w:r>
            <w:r>
              <w:rPr>
                <w:spacing w:val="-7"/>
              </w:rPr>
              <w:t xml:space="preserve"> </w:t>
            </w:r>
            <w:r>
              <w:t>the</w:t>
            </w:r>
            <w:r>
              <w:rPr>
                <w:spacing w:val="-8"/>
              </w:rPr>
              <w:t xml:space="preserve"> </w:t>
            </w:r>
            <w:r>
              <w:rPr>
                <w:spacing w:val="-2"/>
              </w:rPr>
              <w:t>agency.</w:t>
            </w:r>
          </w:p>
          <w:p w14:paraId="0EF7782E" w14:textId="77777777" w:rsidR="000B04B4" w:rsidRDefault="000B04B4">
            <w:pPr>
              <w:pStyle w:val="TableParagraph"/>
              <w:spacing w:before="12"/>
              <w:ind w:left="0"/>
              <w:rPr>
                <w:sz w:val="21"/>
              </w:rPr>
            </w:pPr>
          </w:p>
          <w:p w14:paraId="46CA362E" w14:textId="77777777" w:rsidR="000B04B4" w:rsidRDefault="00000000">
            <w:pPr>
              <w:pStyle w:val="TableParagraph"/>
              <w:ind w:left="419"/>
            </w:pPr>
            <w:r>
              <w:rPr>
                <w:b/>
              </w:rPr>
              <w:t>Exclusion</w:t>
            </w:r>
            <w:r>
              <w:rPr>
                <w:b/>
                <w:spacing w:val="-3"/>
              </w:rPr>
              <w:t xml:space="preserve"> </w:t>
            </w:r>
            <w:r>
              <w:rPr>
                <w:b/>
              </w:rPr>
              <w:t>2</w:t>
            </w:r>
            <w:r>
              <w:t>:</w:t>
            </w:r>
            <w:r>
              <w:rPr>
                <w:spacing w:val="40"/>
              </w:rPr>
              <w:t xml:space="preserve"> </w:t>
            </w:r>
            <w:r>
              <w:t>Records</w:t>
            </w:r>
            <w:r>
              <w:rPr>
                <w:spacing w:val="-3"/>
              </w:rPr>
              <w:t xml:space="preserve"> </w:t>
            </w:r>
            <w:r>
              <w:t>of</w:t>
            </w:r>
            <w:r>
              <w:rPr>
                <w:spacing w:val="-2"/>
              </w:rPr>
              <w:t xml:space="preserve"> </w:t>
            </w:r>
            <w:r>
              <w:t>the</w:t>
            </w:r>
            <w:r>
              <w:rPr>
                <w:spacing w:val="-3"/>
              </w:rPr>
              <w:t xml:space="preserve"> </w:t>
            </w:r>
            <w:r>
              <w:t>Air</w:t>
            </w:r>
            <w:r>
              <w:rPr>
                <w:spacing w:val="-3"/>
              </w:rPr>
              <w:t xml:space="preserve"> </w:t>
            </w:r>
            <w:r>
              <w:t>Force,</w:t>
            </w:r>
            <w:r>
              <w:rPr>
                <w:spacing w:val="-3"/>
              </w:rPr>
              <w:t xml:space="preserve"> </w:t>
            </w:r>
            <w:r>
              <w:t>Navy,</w:t>
            </w:r>
            <w:r>
              <w:rPr>
                <w:spacing w:val="-3"/>
              </w:rPr>
              <w:t xml:space="preserve"> </w:t>
            </w:r>
            <w:r>
              <w:t>Army,</w:t>
            </w:r>
            <w:r>
              <w:rPr>
                <w:spacing w:val="-3"/>
              </w:rPr>
              <w:t xml:space="preserve"> </w:t>
            </w:r>
            <w:r>
              <w:t>and</w:t>
            </w:r>
            <w:r>
              <w:rPr>
                <w:spacing w:val="-3"/>
              </w:rPr>
              <w:t xml:space="preserve"> </w:t>
            </w:r>
            <w:r>
              <w:t>Federal</w:t>
            </w:r>
            <w:r>
              <w:rPr>
                <w:spacing w:val="-3"/>
              </w:rPr>
              <w:t xml:space="preserve"> </w:t>
            </w:r>
            <w:r>
              <w:t>Aviation</w:t>
            </w:r>
            <w:r>
              <w:rPr>
                <w:spacing w:val="-3"/>
              </w:rPr>
              <w:t xml:space="preserve"> </w:t>
            </w:r>
            <w:r>
              <w:t>Administration</w:t>
            </w:r>
            <w:r>
              <w:rPr>
                <w:spacing w:val="-3"/>
              </w:rPr>
              <w:t xml:space="preserve"> </w:t>
            </w:r>
            <w:r>
              <w:t>must</w:t>
            </w:r>
            <w:r>
              <w:rPr>
                <w:spacing w:val="-2"/>
              </w:rPr>
              <w:t xml:space="preserve"> </w:t>
            </w:r>
            <w:r>
              <w:t>be scheduled by those agencies.</w:t>
            </w:r>
          </w:p>
        </w:tc>
        <w:tc>
          <w:tcPr>
            <w:tcW w:w="2206" w:type="dxa"/>
          </w:tcPr>
          <w:p w14:paraId="568D68C3" w14:textId="77777777" w:rsidR="000B04B4" w:rsidRDefault="000B04B4">
            <w:pPr>
              <w:pStyle w:val="TableParagraph"/>
              <w:ind w:left="0"/>
              <w:rPr>
                <w:rFonts w:ascii="Times New Roman"/>
                <w:sz w:val="20"/>
              </w:rPr>
            </w:pPr>
          </w:p>
        </w:tc>
        <w:tc>
          <w:tcPr>
            <w:tcW w:w="1635" w:type="dxa"/>
          </w:tcPr>
          <w:p w14:paraId="09F8E9D1" w14:textId="77777777" w:rsidR="000B04B4" w:rsidRDefault="000B04B4">
            <w:pPr>
              <w:pStyle w:val="TableParagraph"/>
              <w:ind w:left="0"/>
              <w:rPr>
                <w:rFonts w:ascii="Times New Roman"/>
                <w:sz w:val="20"/>
              </w:rPr>
            </w:pPr>
          </w:p>
        </w:tc>
      </w:tr>
      <w:tr w:rsidR="000B04B4" w14:paraId="7282B9F4" w14:textId="77777777">
        <w:trPr>
          <w:trHeight w:val="354"/>
        </w:trPr>
        <w:tc>
          <w:tcPr>
            <w:tcW w:w="14371" w:type="dxa"/>
            <w:gridSpan w:val="4"/>
            <w:shd w:val="clear" w:color="auto" w:fill="B6DDE8"/>
          </w:tcPr>
          <w:p w14:paraId="750C4367" w14:textId="77777777" w:rsidR="000B04B4" w:rsidRDefault="00000000">
            <w:pPr>
              <w:pStyle w:val="TableParagraph"/>
              <w:spacing w:before="43"/>
              <w:rPr>
                <w:b/>
              </w:rPr>
            </w:pPr>
            <w:r>
              <w:rPr>
                <w:b/>
              </w:rPr>
              <w:t>Vehicle</w:t>
            </w:r>
            <w:r>
              <w:rPr>
                <w:b/>
                <w:spacing w:val="-9"/>
              </w:rPr>
              <w:t xml:space="preserve"> </w:t>
            </w:r>
            <w:r>
              <w:rPr>
                <w:b/>
              </w:rPr>
              <w:t>and</w:t>
            </w:r>
            <w:r>
              <w:rPr>
                <w:b/>
                <w:spacing w:val="-8"/>
              </w:rPr>
              <w:t xml:space="preserve"> </w:t>
            </w:r>
            <w:r>
              <w:rPr>
                <w:b/>
              </w:rPr>
              <w:t>equipment</w:t>
            </w:r>
            <w:r>
              <w:rPr>
                <w:b/>
                <w:spacing w:val="-9"/>
              </w:rPr>
              <w:t xml:space="preserve"> </w:t>
            </w:r>
            <w:r>
              <w:rPr>
                <w:b/>
              </w:rPr>
              <w:t>operations</w:t>
            </w:r>
            <w:r>
              <w:rPr>
                <w:b/>
                <w:spacing w:val="-8"/>
              </w:rPr>
              <w:t xml:space="preserve"> </w:t>
            </w:r>
            <w:r>
              <w:rPr>
                <w:b/>
              </w:rPr>
              <w:t>and</w:t>
            </w:r>
            <w:r>
              <w:rPr>
                <w:b/>
                <w:spacing w:val="-8"/>
              </w:rPr>
              <w:t xml:space="preserve"> </w:t>
            </w:r>
            <w:r>
              <w:rPr>
                <w:b/>
              </w:rPr>
              <w:t>use</w:t>
            </w:r>
            <w:r>
              <w:rPr>
                <w:b/>
                <w:spacing w:val="-9"/>
              </w:rPr>
              <w:t xml:space="preserve"> </w:t>
            </w:r>
            <w:r>
              <w:rPr>
                <w:b/>
                <w:spacing w:val="-2"/>
              </w:rPr>
              <w:t>records</w:t>
            </w:r>
          </w:p>
        </w:tc>
      </w:tr>
      <w:tr w:rsidR="000B04B4" w14:paraId="14073C97" w14:textId="77777777">
        <w:trPr>
          <w:trHeight w:val="2502"/>
        </w:trPr>
        <w:tc>
          <w:tcPr>
            <w:tcW w:w="720" w:type="dxa"/>
          </w:tcPr>
          <w:p w14:paraId="1C24C971" w14:textId="77777777" w:rsidR="000B04B4" w:rsidRDefault="00000000">
            <w:pPr>
              <w:pStyle w:val="TableParagraph"/>
              <w:spacing w:before="43"/>
              <w:ind w:left="191"/>
            </w:pPr>
            <w:r>
              <w:rPr>
                <w:spacing w:val="-5"/>
              </w:rPr>
              <w:t>110</w:t>
            </w:r>
          </w:p>
        </w:tc>
        <w:tc>
          <w:tcPr>
            <w:tcW w:w="9810" w:type="dxa"/>
          </w:tcPr>
          <w:p w14:paraId="4A50BB02" w14:textId="77777777" w:rsidR="000B04B4" w:rsidRDefault="00000000">
            <w:pPr>
              <w:pStyle w:val="TableParagraph"/>
              <w:spacing w:before="43" w:line="268" w:lineRule="exact"/>
            </w:pPr>
            <w:r>
              <w:rPr>
                <w:b/>
              </w:rPr>
              <w:t>Vehicle</w:t>
            </w:r>
            <w:r>
              <w:rPr>
                <w:b/>
                <w:spacing w:val="-10"/>
              </w:rPr>
              <w:t xml:space="preserve"> </w:t>
            </w:r>
            <w:r>
              <w:rPr>
                <w:b/>
              </w:rPr>
              <w:t>and</w:t>
            </w:r>
            <w:r>
              <w:rPr>
                <w:b/>
                <w:spacing w:val="-9"/>
              </w:rPr>
              <w:t xml:space="preserve"> </w:t>
            </w:r>
            <w:r>
              <w:rPr>
                <w:b/>
              </w:rPr>
              <w:t>heavy</w:t>
            </w:r>
            <w:r>
              <w:rPr>
                <w:b/>
                <w:spacing w:val="-9"/>
              </w:rPr>
              <w:t xml:space="preserve"> </w:t>
            </w:r>
            <w:r>
              <w:rPr>
                <w:b/>
              </w:rPr>
              <w:t>equipment</w:t>
            </w:r>
            <w:r>
              <w:rPr>
                <w:b/>
                <w:spacing w:val="-9"/>
              </w:rPr>
              <w:t xml:space="preserve"> </w:t>
            </w:r>
            <w:r>
              <w:rPr>
                <w:b/>
              </w:rPr>
              <w:t>operator</w:t>
            </w:r>
            <w:r>
              <w:rPr>
                <w:b/>
                <w:spacing w:val="-10"/>
              </w:rPr>
              <w:t xml:space="preserve"> </w:t>
            </w:r>
            <w:r>
              <w:rPr>
                <w:b/>
                <w:spacing w:val="-2"/>
              </w:rPr>
              <w:t>records</w:t>
            </w:r>
            <w:r>
              <w:rPr>
                <w:spacing w:val="-2"/>
              </w:rPr>
              <w:t>.</w:t>
            </w:r>
          </w:p>
          <w:p w14:paraId="16231618" w14:textId="77777777" w:rsidR="000B04B4" w:rsidRDefault="00000000">
            <w:pPr>
              <w:pStyle w:val="TableParagraph"/>
              <w:ind w:left="449" w:right="109"/>
            </w:pPr>
            <w:r>
              <w:t>Records</w:t>
            </w:r>
            <w:r>
              <w:rPr>
                <w:spacing w:val="-5"/>
              </w:rPr>
              <w:t xml:space="preserve"> </w:t>
            </w:r>
            <w:r>
              <w:t>of</w:t>
            </w:r>
            <w:r>
              <w:rPr>
                <w:spacing w:val="-5"/>
              </w:rPr>
              <w:t xml:space="preserve"> </w:t>
            </w:r>
            <w:r>
              <w:t>individual</w:t>
            </w:r>
            <w:r>
              <w:rPr>
                <w:spacing w:val="-5"/>
              </w:rPr>
              <w:t xml:space="preserve"> </w:t>
            </w:r>
            <w:r>
              <w:t>employee</w:t>
            </w:r>
            <w:r>
              <w:rPr>
                <w:spacing w:val="-5"/>
              </w:rPr>
              <w:t xml:space="preserve"> </w:t>
            </w:r>
            <w:r>
              <w:t>operation</w:t>
            </w:r>
            <w:r>
              <w:rPr>
                <w:spacing w:val="-5"/>
              </w:rPr>
              <w:t xml:space="preserve"> </w:t>
            </w:r>
            <w:r>
              <w:t>of</w:t>
            </w:r>
            <w:r>
              <w:rPr>
                <w:spacing w:val="-5"/>
              </w:rPr>
              <w:t xml:space="preserve"> </w:t>
            </w:r>
            <w:r>
              <w:t>Government-owned</w:t>
            </w:r>
            <w:r>
              <w:rPr>
                <w:spacing w:val="-3"/>
              </w:rPr>
              <w:t xml:space="preserve"> </w:t>
            </w:r>
            <w:r>
              <w:t>vehicles</w:t>
            </w:r>
            <w:r>
              <w:rPr>
                <w:spacing w:val="-5"/>
              </w:rPr>
              <w:t xml:space="preserve"> </w:t>
            </w:r>
            <w:r>
              <w:t>and</w:t>
            </w:r>
            <w:r>
              <w:rPr>
                <w:spacing w:val="-4"/>
              </w:rPr>
              <w:t xml:space="preserve"> </w:t>
            </w:r>
            <w:r>
              <w:t>equipment,</w:t>
            </w:r>
            <w:r>
              <w:rPr>
                <w:spacing w:val="-5"/>
              </w:rPr>
              <w:t xml:space="preserve"> </w:t>
            </w:r>
            <w:r>
              <w:t>including tests, certifications, use authorization, safe driving/use awards, and related records.</w:t>
            </w:r>
          </w:p>
          <w:p w14:paraId="5B134C71" w14:textId="77777777" w:rsidR="000B04B4" w:rsidRDefault="000B04B4">
            <w:pPr>
              <w:pStyle w:val="TableParagraph"/>
              <w:ind w:left="0"/>
            </w:pPr>
          </w:p>
          <w:p w14:paraId="0E686DF6" w14:textId="77777777" w:rsidR="000B04B4" w:rsidRDefault="00000000">
            <w:pPr>
              <w:pStyle w:val="TableParagraph"/>
              <w:ind w:left="450" w:right="450" w:hanging="1"/>
            </w:pPr>
            <w:r>
              <w:rPr>
                <w:b/>
              </w:rPr>
              <w:t>Exclusion</w:t>
            </w:r>
            <w:r>
              <w:t>:</w:t>
            </w:r>
            <w:r>
              <w:rPr>
                <w:spacing w:val="40"/>
              </w:rPr>
              <w:t xml:space="preserve"> </w:t>
            </w:r>
            <w:r>
              <w:t>Records</w:t>
            </w:r>
            <w:r>
              <w:rPr>
                <w:spacing w:val="-4"/>
              </w:rPr>
              <w:t xml:space="preserve"> </w:t>
            </w:r>
            <w:r>
              <w:t>of</w:t>
            </w:r>
            <w:r>
              <w:rPr>
                <w:spacing w:val="-4"/>
              </w:rPr>
              <w:t xml:space="preserve"> </w:t>
            </w:r>
            <w:r>
              <w:t>operating</w:t>
            </w:r>
            <w:r>
              <w:rPr>
                <w:spacing w:val="-4"/>
              </w:rPr>
              <w:t xml:space="preserve"> </w:t>
            </w:r>
            <w:r>
              <w:t>vehicles</w:t>
            </w:r>
            <w:r>
              <w:rPr>
                <w:spacing w:val="-4"/>
              </w:rPr>
              <w:t xml:space="preserve"> </w:t>
            </w:r>
            <w:r>
              <w:t>and</w:t>
            </w:r>
            <w:r>
              <w:rPr>
                <w:spacing w:val="-4"/>
              </w:rPr>
              <w:t xml:space="preserve"> </w:t>
            </w:r>
            <w:r>
              <w:t>equipment</w:t>
            </w:r>
            <w:r>
              <w:rPr>
                <w:spacing w:val="-4"/>
              </w:rPr>
              <w:t xml:space="preserve"> </w:t>
            </w:r>
            <w:r>
              <w:t>specifically</w:t>
            </w:r>
            <w:r>
              <w:rPr>
                <w:spacing w:val="-4"/>
              </w:rPr>
              <w:t xml:space="preserve"> </w:t>
            </w:r>
            <w:r>
              <w:t>designed</w:t>
            </w:r>
            <w:r>
              <w:rPr>
                <w:spacing w:val="-4"/>
              </w:rPr>
              <w:t xml:space="preserve"> </w:t>
            </w:r>
            <w:r>
              <w:t>for</w:t>
            </w:r>
            <w:r>
              <w:rPr>
                <w:spacing w:val="-4"/>
              </w:rPr>
              <w:t xml:space="preserve"> </w:t>
            </w:r>
            <w:r>
              <w:t>military</w:t>
            </w:r>
            <w:r>
              <w:rPr>
                <w:spacing w:val="-3"/>
              </w:rPr>
              <w:t xml:space="preserve"> </w:t>
            </w:r>
            <w:r>
              <w:t>use</w:t>
            </w:r>
            <w:r>
              <w:rPr>
                <w:spacing w:val="-3"/>
              </w:rPr>
              <w:t xml:space="preserve"> </w:t>
            </w:r>
            <w:r>
              <w:t>(the agency must schedule these).</w:t>
            </w:r>
          </w:p>
        </w:tc>
        <w:tc>
          <w:tcPr>
            <w:tcW w:w="2206" w:type="dxa"/>
          </w:tcPr>
          <w:p w14:paraId="574F20DA" w14:textId="77777777" w:rsidR="000B04B4" w:rsidRDefault="00000000">
            <w:pPr>
              <w:pStyle w:val="TableParagraph"/>
              <w:spacing w:before="43"/>
              <w:ind w:right="164"/>
            </w:pPr>
            <w:r>
              <w:rPr>
                <w:b/>
              </w:rPr>
              <w:t>Temporary.</w:t>
            </w:r>
            <w:r>
              <w:rPr>
                <w:b/>
                <w:spacing w:val="15"/>
              </w:rPr>
              <w:t xml:space="preserve"> </w:t>
            </w:r>
            <w:r>
              <w:t xml:space="preserve">Destroy 3 years after separation of employee or 3 years after rescission of authorization to operate vehicles or </w:t>
            </w:r>
            <w:r>
              <w:rPr>
                <w:spacing w:val="-2"/>
              </w:rPr>
              <w:t xml:space="preserve">equipment, </w:t>
            </w:r>
            <w:r>
              <w:t>whichever</w:t>
            </w:r>
            <w:r>
              <w:rPr>
                <w:spacing w:val="-9"/>
              </w:rPr>
              <w:t xml:space="preserve"> </w:t>
            </w:r>
            <w:r>
              <w:t>is</w:t>
            </w:r>
            <w:r>
              <w:rPr>
                <w:spacing w:val="-7"/>
              </w:rPr>
              <w:t xml:space="preserve"> </w:t>
            </w:r>
            <w:r>
              <w:t>sooner.</w:t>
            </w:r>
          </w:p>
        </w:tc>
        <w:tc>
          <w:tcPr>
            <w:tcW w:w="1635" w:type="dxa"/>
          </w:tcPr>
          <w:p w14:paraId="11AC24AA" w14:textId="77777777" w:rsidR="000B04B4" w:rsidRDefault="00000000">
            <w:pPr>
              <w:pStyle w:val="TableParagraph"/>
              <w:spacing w:before="43"/>
              <w:ind w:left="113" w:right="112"/>
            </w:pPr>
            <w:r>
              <w:rPr>
                <w:spacing w:val="-2"/>
              </w:rPr>
              <w:t>DAA-GRS-2016- 0011-0014</w:t>
            </w:r>
          </w:p>
        </w:tc>
      </w:tr>
      <w:tr w:rsidR="000B04B4" w14:paraId="796806AC" w14:textId="77777777">
        <w:trPr>
          <w:trHeight w:val="1966"/>
        </w:trPr>
        <w:tc>
          <w:tcPr>
            <w:tcW w:w="720" w:type="dxa"/>
          </w:tcPr>
          <w:p w14:paraId="74AC347C" w14:textId="77777777" w:rsidR="000B04B4" w:rsidRDefault="00000000">
            <w:pPr>
              <w:pStyle w:val="TableParagraph"/>
              <w:spacing w:before="43"/>
              <w:ind w:left="191"/>
            </w:pPr>
            <w:r>
              <w:rPr>
                <w:spacing w:val="-5"/>
              </w:rPr>
              <w:t>120</w:t>
            </w:r>
          </w:p>
        </w:tc>
        <w:tc>
          <w:tcPr>
            <w:tcW w:w="9810" w:type="dxa"/>
          </w:tcPr>
          <w:p w14:paraId="0D666BC4" w14:textId="77777777" w:rsidR="000B04B4" w:rsidRDefault="00000000">
            <w:pPr>
              <w:pStyle w:val="TableParagraph"/>
              <w:spacing w:before="43"/>
              <w:rPr>
                <w:b/>
              </w:rPr>
            </w:pPr>
            <w:r>
              <w:rPr>
                <w:b/>
              </w:rPr>
              <w:t>Aircraft</w:t>
            </w:r>
            <w:r>
              <w:rPr>
                <w:b/>
                <w:spacing w:val="-10"/>
              </w:rPr>
              <w:t xml:space="preserve"> </w:t>
            </w:r>
            <w:r>
              <w:rPr>
                <w:b/>
              </w:rPr>
              <w:t>flight</w:t>
            </w:r>
            <w:r>
              <w:rPr>
                <w:b/>
                <w:spacing w:val="-10"/>
              </w:rPr>
              <w:t xml:space="preserve"> </w:t>
            </w:r>
            <w:r>
              <w:rPr>
                <w:b/>
              </w:rPr>
              <w:t>operations</w:t>
            </w:r>
            <w:r>
              <w:rPr>
                <w:b/>
                <w:spacing w:val="-9"/>
              </w:rPr>
              <w:t xml:space="preserve"> </w:t>
            </w:r>
            <w:r>
              <w:rPr>
                <w:b/>
                <w:spacing w:val="-2"/>
              </w:rPr>
              <w:t>records.</w:t>
            </w:r>
          </w:p>
          <w:p w14:paraId="2D40F547" w14:textId="77777777" w:rsidR="000B04B4" w:rsidRDefault="00000000">
            <w:pPr>
              <w:pStyle w:val="TableParagraph"/>
              <w:ind w:left="449" w:right="109"/>
            </w:pPr>
            <w:r>
              <w:t>Records of day-to-day aircraft operations documenting flight requests, departures, takeoffs, destinations,</w:t>
            </w:r>
            <w:r>
              <w:rPr>
                <w:spacing w:val="-2"/>
              </w:rPr>
              <w:t xml:space="preserve"> </w:t>
            </w:r>
            <w:r>
              <w:t>and</w:t>
            </w:r>
            <w:r>
              <w:rPr>
                <w:spacing w:val="-4"/>
              </w:rPr>
              <w:t xml:space="preserve"> </w:t>
            </w:r>
            <w:r>
              <w:t>passengers;</w:t>
            </w:r>
            <w:r>
              <w:rPr>
                <w:spacing w:val="-4"/>
              </w:rPr>
              <w:t xml:space="preserve"> </w:t>
            </w:r>
            <w:r>
              <w:t>flight</w:t>
            </w:r>
            <w:r>
              <w:rPr>
                <w:spacing w:val="-3"/>
              </w:rPr>
              <w:t xml:space="preserve"> </w:t>
            </w:r>
            <w:r>
              <w:t>orders;</w:t>
            </w:r>
            <w:r>
              <w:rPr>
                <w:spacing w:val="-4"/>
              </w:rPr>
              <w:t xml:space="preserve"> </w:t>
            </w:r>
            <w:r>
              <w:t>flight</w:t>
            </w:r>
            <w:r>
              <w:rPr>
                <w:spacing w:val="-3"/>
              </w:rPr>
              <w:t xml:space="preserve"> </w:t>
            </w:r>
            <w:r>
              <w:t>plans;</w:t>
            </w:r>
            <w:r>
              <w:rPr>
                <w:spacing w:val="-4"/>
              </w:rPr>
              <w:t xml:space="preserve"> </w:t>
            </w:r>
            <w:r>
              <w:t>load</w:t>
            </w:r>
            <w:r>
              <w:rPr>
                <w:spacing w:val="-4"/>
              </w:rPr>
              <w:t xml:space="preserve"> </w:t>
            </w:r>
            <w:r>
              <w:t>manifests;</w:t>
            </w:r>
            <w:r>
              <w:rPr>
                <w:spacing w:val="-4"/>
              </w:rPr>
              <w:t xml:space="preserve"> </w:t>
            </w:r>
            <w:r>
              <w:t>dispatch</w:t>
            </w:r>
            <w:r>
              <w:rPr>
                <w:spacing w:val="-3"/>
              </w:rPr>
              <w:t xml:space="preserve"> </w:t>
            </w:r>
            <w:r>
              <w:t>releases;</w:t>
            </w:r>
            <w:r>
              <w:rPr>
                <w:spacing w:val="-4"/>
              </w:rPr>
              <w:t xml:space="preserve"> </w:t>
            </w:r>
            <w:r>
              <w:t>flight</w:t>
            </w:r>
            <w:r>
              <w:rPr>
                <w:spacing w:val="-4"/>
              </w:rPr>
              <w:t xml:space="preserve"> </w:t>
            </w:r>
            <w:r>
              <w:t>logs; and similar records.</w:t>
            </w:r>
          </w:p>
          <w:p w14:paraId="300E6BAD" w14:textId="77777777" w:rsidR="000B04B4" w:rsidRDefault="000B04B4">
            <w:pPr>
              <w:pStyle w:val="TableParagraph"/>
              <w:ind w:left="0"/>
            </w:pPr>
          </w:p>
          <w:p w14:paraId="34459F3E" w14:textId="77777777" w:rsidR="000B04B4" w:rsidRDefault="00000000">
            <w:pPr>
              <w:pStyle w:val="TableParagraph"/>
              <w:ind w:left="446" w:right="450"/>
            </w:pPr>
            <w:r>
              <w:rPr>
                <w:b/>
              </w:rPr>
              <w:t>Exclusion</w:t>
            </w:r>
            <w:r>
              <w:t>:</w:t>
            </w:r>
            <w:r>
              <w:rPr>
                <w:spacing w:val="40"/>
              </w:rPr>
              <w:t xml:space="preserve"> </w:t>
            </w:r>
            <w:r>
              <w:t>Records</w:t>
            </w:r>
            <w:r>
              <w:rPr>
                <w:spacing w:val="-4"/>
              </w:rPr>
              <w:t xml:space="preserve"> </w:t>
            </w:r>
            <w:r>
              <w:t>of</w:t>
            </w:r>
            <w:r>
              <w:rPr>
                <w:spacing w:val="-4"/>
              </w:rPr>
              <w:t xml:space="preserve"> </w:t>
            </w:r>
            <w:r>
              <w:t>the</w:t>
            </w:r>
            <w:r>
              <w:rPr>
                <w:spacing w:val="-3"/>
              </w:rPr>
              <w:t xml:space="preserve"> </w:t>
            </w:r>
            <w:r>
              <w:t>Air</w:t>
            </w:r>
            <w:r>
              <w:rPr>
                <w:spacing w:val="-4"/>
              </w:rPr>
              <w:t xml:space="preserve"> </w:t>
            </w:r>
            <w:r>
              <w:t>Force,</w:t>
            </w:r>
            <w:r>
              <w:rPr>
                <w:spacing w:val="-2"/>
              </w:rPr>
              <w:t xml:space="preserve"> </w:t>
            </w:r>
            <w:r>
              <w:t>Navy,</w:t>
            </w:r>
            <w:r>
              <w:rPr>
                <w:spacing w:val="-4"/>
              </w:rPr>
              <w:t xml:space="preserve"> </w:t>
            </w:r>
            <w:r>
              <w:t>Army,</w:t>
            </w:r>
            <w:r>
              <w:rPr>
                <w:spacing w:val="-4"/>
              </w:rPr>
              <w:t xml:space="preserve"> </w:t>
            </w:r>
            <w:r>
              <w:t>and</w:t>
            </w:r>
            <w:r>
              <w:rPr>
                <w:spacing w:val="-3"/>
              </w:rPr>
              <w:t xml:space="preserve"> </w:t>
            </w:r>
            <w:r>
              <w:t>Federal</w:t>
            </w:r>
            <w:r>
              <w:rPr>
                <w:spacing w:val="-3"/>
              </w:rPr>
              <w:t xml:space="preserve"> </w:t>
            </w:r>
            <w:r>
              <w:t>Aviation</w:t>
            </w:r>
            <w:r>
              <w:rPr>
                <w:spacing w:val="-4"/>
              </w:rPr>
              <w:t xml:space="preserve"> </w:t>
            </w:r>
            <w:r>
              <w:t>Administration</w:t>
            </w:r>
            <w:r>
              <w:rPr>
                <w:spacing w:val="-4"/>
              </w:rPr>
              <w:t xml:space="preserve"> </w:t>
            </w:r>
            <w:r>
              <w:t>must</w:t>
            </w:r>
            <w:r>
              <w:rPr>
                <w:spacing w:val="-4"/>
              </w:rPr>
              <w:t xml:space="preserve"> </w:t>
            </w:r>
            <w:r>
              <w:t>be scheduled by those agencies.</w:t>
            </w:r>
          </w:p>
        </w:tc>
        <w:tc>
          <w:tcPr>
            <w:tcW w:w="2206" w:type="dxa"/>
          </w:tcPr>
          <w:p w14:paraId="6DFAEDBB" w14:textId="77777777" w:rsidR="000B04B4" w:rsidRDefault="00000000">
            <w:pPr>
              <w:pStyle w:val="TableParagraph"/>
              <w:spacing w:before="43"/>
              <w:ind w:right="90"/>
            </w:pPr>
            <w:r>
              <w:rPr>
                <w:b/>
              </w:rPr>
              <w:t>Temporary.</w:t>
            </w:r>
            <w:r>
              <w:rPr>
                <w:b/>
                <w:spacing w:val="40"/>
              </w:rPr>
              <w:t xml:space="preserve"> </w:t>
            </w:r>
            <w:r>
              <w:t>Destroy when</w:t>
            </w:r>
            <w:r>
              <w:rPr>
                <w:spacing w:val="-5"/>
              </w:rPr>
              <w:t xml:space="preserve"> </w:t>
            </w:r>
            <w:r>
              <w:t>3</w:t>
            </w:r>
            <w:r>
              <w:rPr>
                <w:spacing w:val="-4"/>
              </w:rPr>
              <w:t xml:space="preserve"> </w:t>
            </w:r>
            <w:r>
              <w:t>years</w:t>
            </w:r>
            <w:r>
              <w:rPr>
                <w:spacing w:val="-5"/>
              </w:rPr>
              <w:t xml:space="preserve"> </w:t>
            </w:r>
            <w:r>
              <w:t>old,</w:t>
            </w:r>
            <w:r>
              <w:rPr>
                <w:spacing w:val="-5"/>
              </w:rPr>
              <w:t xml:space="preserve"> </w:t>
            </w:r>
            <w:r>
              <w:t>but longer retention is authorized</w:t>
            </w:r>
            <w:r>
              <w:rPr>
                <w:spacing w:val="-13"/>
              </w:rPr>
              <w:t xml:space="preserve"> </w:t>
            </w:r>
            <w:r>
              <w:t>if</w:t>
            </w:r>
            <w:r>
              <w:rPr>
                <w:spacing w:val="-12"/>
              </w:rPr>
              <w:t xml:space="preserve"> </w:t>
            </w:r>
            <w:r>
              <w:t>required for business use.</w:t>
            </w:r>
          </w:p>
        </w:tc>
        <w:tc>
          <w:tcPr>
            <w:tcW w:w="1635" w:type="dxa"/>
          </w:tcPr>
          <w:p w14:paraId="4E7F0177" w14:textId="77777777" w:rsidR="000B04B4" w:rsidRDefault="00000000">
            <w:pPr>
              <w:pStyle w:val="TableParagraph"/>
              <w:spacing w:before="43"/>
              <w:ind w:left="113" w:right="112"/>
            </w:pPr>
            <w:r>
              <w:rPr>
                <w:spacing w:val="-2"/>
              </w:rPr>
              <w:t>DAA-GRS-2016- 0011-0015</w:t>
            </w:r>
          </w:p>
        </w:tc>
      </w:tr>
    </w:tbl>
    <w:p w14:paraId="26D4E986" w14:textId="77777777" w:rsidR="000B04B4" w:rsidRDefault="000B04B4">
      <w:pPr>
        <w:sectPr w:rsidR="000B04B4">
          <w:pgSz w:w="15840" w:h="12240" w:orient="landscape"/>
          <w:pgMar w:top="1440" w:right="520" w:bottom="280" w:left="600" w:header="765" w:footer="0" w:gutter="0"/>
          <w:cols w:space="720"/>
        </w:sectPr>
      </w:pPr>
    </w:p>
    <w:p w14:paraId="510F8907" w14:textId="77777777" w:rsidR="000B04B4" w:rsidRDefault="000B04B4">
      <w:pPr>
        <w:pStyle w:val="BodyText"/>
        <w:rPr>
          <w:sz w:val="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810"/>
        <w:gridCol w:w="2206"/>
        <w:gridCol w:w="1635"/>
      </w:tblGrid>
      <w:tr w:rsidR="000B04B4" w14:paraId="4A969C3B" w14:textId="77777777">
        <w:trPr>
          <w:trHeight w:val="623"/>
        </w:trPr>
        <w:tc>
          <w:tcPr>
            <w:tcW w:w="720" w:type="dxa"/>
            <w:shd w:val="clear" w:color="auto" w:fill="B6DDE8"/>
          </w:tcPr>
          <w:p w14:paraId="5C08B918" w14:textId="77777777" w:rsidR="000B04B4" w:rsidRDefault="00000000">
            <w:pPr>
              <w:pStyle w:val="TableParagraph"/>
              <w:spacing w:before="43"/>
              <w:ind w:left="147"/>
              <w:rPr>
                <w:b/>
              </w:rPr>
            </w:pPr>
            <w:r>
              <w:rPr>
                <w:b/>
                <w:spacing w:val="-4"/>
              </w:rPr>
              <w:t>Item</w:t>
            </w:r>
          </w:p>
        </w:tc>
        <w:tc>
          <w:tcPr>
            <w:tcW w:w="9810" w:type="dxa"/>
            <w:shd w:val="clear" w:color="auto" w:fill="B6DDE8"/>
          </w:tcPr>
          <w:p w14:paraId="55B1A89B" w14:textId="77777777" w:rsidR="000B04B4" w:rsidRDefault="00000000">
            <w:pPr>
              <w:pStyle w:val="TableParagraph"/>
              <w:spacing w:before="43"/>
              <w:rPr>
                <w:b/>
              </w:rPr>
            </w:pPr>
            <w:r>
              <w:rPr>
                <w:b/>
              </w:rPr>
              <w:t>Records</w:t>
            </w:r>
            <w:r>
              <w:rPr>
                <w:b/>
                <w:spacing w:val="-11"/>
              </w:rPr>
              <w:t xml:space="preserve"> </w:t>
            </w:r>
            <w:r>
              <w:rPr>
                <w:b/>
                <w:spacing w:val="-2"/>
              </w:rPr>
              <w:t>Description</w:t>
            </w:r>
          </w:p>
        </w:tc>
        <w:tc>
          <w:tcPr>
            <w:tcW w:w="2206" w:type="dxa"/>
            <w:shd w:val="clear" w:color="auto" w:fill="B6DDE8"/>
          </w:tcPr>
          <w:p w14:paraId="1B9E28D0" w14:textId="77777777" w:rsidR="000B04B4" w:rsidRDefault="00000000">
            <w:pPr>
              <w:pStyle w:val="TableParagraph"/>
              <w:spacing w:before="43"/>
              <w:ind w:left="604" w:right="90" w:hanging="15"/>
              <w:rPr>
                <w:b/>
              </w:rPr>
            </w:pPr>
            <w:r>
              <w:rPr>
                <w:b/>
                <w:spacing w:val="-2"/>
              </w:rPr>
              <w:t>Disposition Instruction</w:t>
            </w:r>
          </w:p>
        </w:tc>
        <w:tc>
          <w:tcPr>
            <w:tcW w:w="1635" w:type="dxa"/>
            <w:shd w:val="clear" w:color="auto" w:fill="B6DDE8"/>
          </w:tcPr>
          <w:p w14:paraId="1D90799F" w14:textId="77777777" w:rsidR="000B04B4" w:rsidRDefault="00000000">
            <w:pPr>
              <w:pStyle w:val="TableParagraph"/>
              <w:spacing w:before="43"/>
              <w:ind w:left="377" w:right="112" w:hanging="75"/>
              <w:rPr>
                <w:b/>
              </w:rPr>
            </w:pPr>
            <w:r>
              <w:rPr>
                <w:b/>
                <w:spacing w:val="-2"/>
              </w:rPr>
              <w:t>Disposition Authority</w:t>
            </w:r>
          </w:p>
        </w:tc>
      </w:tr>
      <w:tr w:rsidR="000B04B4" w14:paraId="4346A531" w14:textId="77777777">
        <w:trPr>
          <w:trHeight w:val="2502"/>
        </w:trPr>
        <w:tc>
          <w:tcPr>
            <w:tcW w:w="720" w:type="dxa"/>
          </w:tcPr>
          <w:p w14:paraId="0EF46A9D" w14:textId="77777777" w:rsidR="000B04B4" w:rsidRDefault="00000000">
            <w:pPr>
              <w:pStyle w:val="TableParagraph"/>
              <w:spacing w:before="43"/>
              <w:ind w:left="191"/>
            </w:pPr>
            <w:r>
              <w:rPr>
                <w:spacing w:val="-5"/>
              </w:rPr>
              <w:t>130</w:t>
            </w:r>
          </w:p>
        </w:tc>
        <w:tc>
          <w:tcPr>
            <w:tcW w:w="9810" w:type="dxa"/>
          </w:tcPr>
          <w:p w14:paraId="51AAC115" w14:textId="77777777" w:rsidR="000B04B4" w:rsidRDefault="00000000">
            <w:pPr>
              <w:pStyle w:val="TableParagraph"/>
              <w:spacing w:before="43"/>
              <w:rPr>
                <w:b/>
              </w:rPr>
            </w:pPr>
            <w:r>
              <w:rPr>
                <w:b/>
              </w:rPr>
              <w:t>Aircraft</w:t>
            </w:r>
            <w:r>
              <w:rPr>
                <w:b/>
                <w:spacing w:val="-12"/>
              </w:rPr>
              <w:t xml:space="preserve"> </w:t>
            </w:r>
            <w:r>
              <w:rPr>
                <w:b/>
              </w:rPr>
              <w:t>operational</w:t>
            </w:r>
            <w:r>
              <w:rPr>
                <w:b/>
                <w:spacing w:val="-12"/>
              </w:rPr>
              <w:t xml:space="preserve"> </w:t>
            </w:r>
            <w:r>
              <w:rPr>
                <w:b/>
              </w:rPr>
              <w:t>support</w:t>
            </w:r>
            <w:r>
              <w:rPr>
                <w:b/>
                <w:spacing w:val="-12"/>
              </w:rPr>
              <w:t xml:space="preserve"> </w:t>
            </w:r>
            <w:r>
              <w:rPr>
                <w:b/>
                <w:spacing w:val="-2"/>
              </w:rPr>
              <w:t>records.</w:t>
            </w:r>
          </w:p>
          <w:p w14:paraId="1EBE1760" w14:textId="77777777" w:rsidR="000B04B4" w:rsidRDefault="00000000">
            <w:pPr>
              <w:pStyle w:val="TableParagraph"/>
              <w:ind w:left="449"/>
            </w:pPr>
            <w:r>
              <w:t>Records</w:t>
            </w:r>
            <w:r>
              <w:rPr>
                <w:spacing w:val="-3"/>
              </w:rPr>
              <w:t xml:space="preserve"> </w:t>
            </w:r>
            <w:r>
              <w:t>documenting</w:t>
            </w:r>
            <w:r>
              <w:rPr>
                <w:spacing w:val="-4"/>
              </w:rPr>
              <w:t xml:space="preserve"> </w:t>
            </w:r>
            <w:r>
              <w:t>logistical</w:t>
            </w:r>
            <w:r>
              <w:rPr>
                <w:spacing w:val="-5"/>
              </w:rPr>
              <w:t xml:space="preserve"> </w:t>
            </w:r>
            <w:r>
              <w:t>support</w:t>
            </w:r>
            <w:r>
              <w:rPr>
                <w:spacing w:val="-4"/>
              </w:rPr>
              <w:t xml:space="preserve"> </w:t>
            </w:r>
            <w:r>
              <w:t>to</w:t>
            </w:r>
            <w:r>
              <w:rPr>
                <w:spacing w:val="-4"/>
              </w:rPr>
              <w:t xml:space="preserve"> </w:t>
            </w:r>
            <w:r>
              <w:t>flying</w:t>
            </w:r>
            <w:r>
              <w:rPr>
                <w:spacing w:val="-4"/>
              </w:rPr>
              <w:t xml:space="preserve"> </w:t>
            </w:r>
            <w:r>
              <w:t>activities,</w:t>
            </w:r>
            <w:r>
              <w:rPr>
                <w:spacing w:val="-5"/>
              </w:rPr>
              <w:t xml:space="preserve"> </w:t>
            </w:r>
            <w:r>
              <w:t>such</w:t>
            </w:r>
            <w:r>
              <w:rPr>
                <w:spacing w:val="-5"/>
              </w:rPr>
              <w:t xml:space="preserve"> </w:t>
            </w:r>
            <w:r>
              <w:t>as</w:t>
            </w:r>
            <w:r>
              <w:rPr>
                <w:spacing w:val="-3"/>
              </w:rPr>
              <w:t xml:space="preserve"> </w:t>
            </w:r>
            <w:r>
              <w:t>furnishing</w:t>
            </w:r>
            <w:r>
              <w:rPr>
                <w:spacing w:val="-4"/>
              </w:rPr>
              <w:t xml:space="preserve"> </w:t>
            </w:r>
            <w:r>
              <w:t>supplies,</w:t>
            </w:r>
            <w:r>
              <w:rPr>
                <w:spacing w:val="-5"/>
              </w:rPr>
              <w:t xml:space="preserve"> </w:t>
            </w:r>
            <w:r>
              <w:t>equipment, administrative assistance, and other needed logistics services.</w:t>
            </w:r>
            <w:r>
              <w:rPr>
                <w:spacing w:val="40"/>
              </w:rPr>
              <w:t xml:space="preserve"> </w:t>
            </w:r>
            <w:r>
              <w:t>Includes:</w:t>
            </w:r>
          </w:p>
          <w:p w14:paraId="7D93820E" w14:textId="77777777" w:rsidR="000B04B4" w:rsidRDefault="00000000">
            <w:pPr>
              <w:pStyle w:val="TableParagraph"/>
              <w:numPr>
                <w:ilvl w:val="0"/>
                <w:numId w:val="2"/>
              </w:numPr>
              <w:tabs>
                <w:tab w:val="left" w:pos="809"/>
                <w:tab w:val="left" w:pos="810"/>
              </w:tabs>
              <w:spacing w:line="268" w:lineRule="exact"/>
            </w:pPr>
            <w:r>
              <w:t>comments</w:t>
            </w:r>
            <w:r>
              <w:rPr>
                <w:spacing w:val="-9"/>
              </w:rPr>
              <w:t xml:space="preserve"> </w:t>
            </w:r>
            <w:r>
              <w:t>on</w:t>
            </w:r>
            <w:r>
              <w:rPr>
                <w:spacing w:val="-8"/>
              </w:rPr>
              <w:t xml:space="preserve"> </w:t>
            </w:r>
            <w:r>
              <w:rPr>
                <w:spacing w:val="-2"/>
              </w:rPr>
              <w:t>regulations</w:t>
            </w:r>
          </w:p>
          <w:p w14:paraId="1EF15E88" w14:textId="77777777" w:rsidR="000B04B4" w:rsidRDefault="00000000">
            <w:pPr>
              <w:pStyle w:val="TableParagraph"/>
              <w:numPr>
                <w:ilvl w:val="0"/>
                <w:numId w:val="2"/>
              </w:numPr>
              <w:tabs>
                <w:tab w:val="left" w:pos="810"/>
                <w:tab w:val="left" w:pos="811"/>
              </w:tabs>
              <w:spacing w:before="1"/>
              <w:ind w:left="810"/>
            </w:pPr>
            <w:r>
              <w:t>directives</w:t>
            </w:r>
            <w:r>
              <w:rPr>
                <w:spacing w:val="-10"/>
              </w:rPr>
              <w:t xml:space="preserve"> </w:t>
            </w:r>
            <w:r>
              <w:t>and</w:t>
            </w:r>
            <w:r>
              <w:rPr>
                <w:spacing w:val="-11"/>
              </w:rPr>
              <w:t xml:space="preserve"> </w:t>
            </w:r>
            <w:r>
              <w:t>other</w:t>
            </w:r>
            <w:r>
              <w:rPr>
                <w:spacing w:val="-9"/>
              </w:rPr>
              <w:t xml:space="preserve"> </w:t>
            </w:r>
            <w:r>
              <w:t>records</w:t>
            </w:r>
            <w:r>
              <w:rPr>
                <w:spacing w:val="-10"/>
              </w:rPr>
              <w:t xml:space="preserve"> </w:t>
            </w:r>
            <w:r>
              <w:t>regarding</w:t>
            </w:r>
            <w:r>
              <w:rPr>
                <w:spacing w:val="-10"/>
              </w:rPr>
              <w:t xml:space="preserve"> </w:t>
            </w:r>
            <w:r>
              <w:rPr>
                <w:spacing w:val="-2"/>
              </w:rPr>
              <w:t>logistics</w:t>
            </w:r>
          </w:p>
          <w:p w14:paraId="2CC43C3B" w14:textId="77777777" w:rsidR="000B04B4" w:rsidRDefault="00000000">
            <w:pPr>
              <w:pStyle w:val="TableParagraph"/>
              <w:numPr>
                <w:ilvl w:val="0"/>
                <w:numId w:val="2"/>
              </w:numPr>
              <w:tabs>
                <w:tab w:val="left" w:pos="810"/>
                <w:tab w:val="left" w:pos="811"/>
              </w:tabs>
              <w:ind w:left="810"/>
            </w:pPr>
            <w:r>
              <w:rPr>
                <w:spacing w:val="-2"/>
              </w:rPr>
              <w:t>management</w:t>
            </w:r>
            <w:r>
              <w:rPr>
                <w:spacing w:val="6"/>
              </w:rPr>
              <w:t xml:space="preserve"> </w:t>
            </w:r>
            <w:r>
              <w:rPr>
                <w:spacing w:val="-2"/>
              </w:rPr>
              <w:t>improvement</w:t>
            </w:r>
            <w:r>
              <w:rPr>
                <w:spacing w:val="4"/>
              </w:rPr>
              <w:t xml:space="preserve"> </w:t>
            </w:r>
            <w:r>
              <w:rPr>
                <w:spacing w:val="-2"/>
              </w:rPr>
              <w:t>reports</w:t>
            </w:r>
          </w:p>
          <w:p w14:paraId="7F477F71" w14:textId="77777777" w:rsidR="000B04B4" w:rsidRDefault="00000000">
            <w:pPr>
              <w:pStyle w:val="TableParagraph"/>
              <w:numPr>
                <w:ilvl w:val="0"/>
                <w:numId w:val="2"/>
              </w:numPr>
              <w:tabs>
                <w:tab w:val="left" w:pos="810"/>
                <w:tab w:val="left" w:pos="811"/>
              </w:tabs>
              <w:ind w:left="810"/>
            </w:pPr>
            <w:r>
              <w:t>cost</w:t>
            </w:r>
            <w:r>
              <w:rPr>
                <w:spacing w:val="-9"/>
              </w:rPr>
              <w:t xml:space="preserve"> </w:t>
            </w:r>
            <w:r>
              <w:t>reduction</w:t>
            </w:r>
            <w:r>
              <w:rPr>
                <w:spacing w:val="-9"/>
              </w:rPr>
              <w:t xml:space="preserve"> </w:t>
            </w:r>
            <w:r>
              <w:rPr>
                <w:spacing w:val="-2"/>
              </w:rPr>
              <w:t>reports</w:t>
            </w:r>
          </w:p>
          <w:p w14:paraId="74F11459" w14:textId="77777777" w:rsidR="000B04B4" w:rsidRDefault="00000000">
            <w:pPr>
              <w:pStyle w:val="TableParagraph"/>
              <w:numPr>
                <w:ilvl w:val="0"/>
                <w:numId w:val="2"/>
              </w:numPr>
              <w:tabs>
                <w:tab w:val="left" w:pos="810"/>
                <w:tab w:val="left" w:pos="811"/>
              </w:tabs>
              <w:spacing w:line="268" w:lineRule="exact"/>
              <w:ind w:left="810"/>
            </w:pPr>
            <w:r>
              <w:t>requests</w:t>
            </w:r>
            <w:r>
              <w:rPr>
                <w:spacing w:val="-12"/>
              </w:rPr>
              <w:t xml:space="preserve"> </w:t>
            </w:r>
            <w:r>
              <w:t>for</w:t>
            </w:r>
            <w:r>
              <w:rPr>
                <w:spacing w:val="-11"/>
              </w:rPr>
              <w:t xml:space="preserve"> </w:t>
            </w:r>
            <w:r>
              <w:t>substantive</w:t>
            </w:r>
            <w:r>
              <w:rPr>
                <w:spacing w:val="-11"/>
              </w:rPr>
              <w:t xml:space="preserve"> </w:t>
            </w:r>
            <w:r>
              <w:t>information</w:t>
            </w:r>
            <w:r>
              <w:rPr>
                <w:spacing w:val="-11"/>
              </w:rPr>
              <w:t xml:space="preserve"> </w:t>
            </w:r>
            <w:r>
              <w:t>regarding</w:t>
            </w:r>
            <w:r>
              <w:rPr>
                <w:spacing w:val="-11"/>
              </w:rPr>
              <w:t xml:space="preserve"> </w:t>
            </w:r>
            <w:r>
              <w:rPr>
                <w:spacing w:val="-2"/>
              </w:rPr>
              <w:t>logistics</w:t>
            </w:r>
          </w:p>
          <w:p w14:paraId="5FA695BD" w14:textId="77777777" w:rsidR="000B04B4" w:rsidRDefault="00000000">
            <w:pPr>
              <w:pStyle w:val="TableParagraph"/>
              <w:numPr>
                <w:ilvl w:val="0"/>
                <w:numId w:val="2"/>
              </w:numPr>
              <w:tabs>
                <w:tab w:val="left" w:pos="809"/>
                <w:tab w:val="left" w:pos="810"/>
              </w:tabs>
              <w:spacing w:line="268" w:lineRule="exact"/>
            </w:pPr>
            <w:r>
              <w:t>aircraft</w:t>
            </w:r>
            <w:r>
              <w:rPr>
                <w:spacing w:val="-10"/>
              </w:rPr>
              <w:t xml:space="preserve"> </w:t>
            </w:r>
            <w:r>
              <w:rPr>
                <w:spacing w:val="-2"/>
              </w:rPr>
              <w:t>inventories</w:t>
            </w:r>
          </w:p>
        </w:tc>
        <w:tc>
          <w:tcPr>
            <w:tcW w:w="2206" w:type="dxa"/>
          </w:tcPr>
          <w:p w14:paraId="14CB53CC" w14:textId="77777777" w:rsidR="000B04B4" w:rsidRDefault="00000000">
            <w:pPr>
              <w:pStyle w:val="TableParagraph"/>
              <w:spacing w:before="43"/>
              <w:ind w:right="90"/>
            </w:pPr>
            <w:r>
              <w:rPr>
                <w:b/>
              </w:rPr>
              <w:t>Temporary.</w:t>
            </w:r>
            <w:r>
              <w:rPr>
                <w:b/>
                <w:spacing w:val="40"/>
              </w:rPr>
              <w:t xml:space="preserve"> </w:t>
            </w:r>
            <w:r>
              <w:t>Destroy when</w:t>
            </w:r>
            <w:r>
              <w:rPr>
                <w:spacing w:val="-5"/>
              </w:rPr>
              <w:t xml:space="preserve"> </w:t>
            </w:r>
            <w:r>
              <w:t>6</w:t>
            </w:r>
            <w:r>
              <w:rPr>
                <w:spacing w:val="-4"/>
              </w:rPr>
              <w:t xml:space="preserve"> </w:t>
            </w:r>
            <w:r>
              <w:t>years</w:t>
            </w:r>
            <w:r>
              <w:rPr>
                <w:spacing w:val="-5"/>
              </w:rPr>
              <w:t xml:space="preserve"> </w:t>
            </w:r>
            <w:r>
              <w:t>old,</w:t>
            </w:r>
            <w:r>
              <w:rPr>
                <w:spacing w:val="-5"/>
              </w:rPr>
              <w:t xml:space="preserve"> </w:t>
            </w:r>
            <w:r>
              <w:t>but longer retention is authorized</w:t>
            </w:r>
            <w:r>
              <w:rPr>
                <w:spacing w:val="-13"/>
              </w:rPr>
              <w:t xml:space="preserve"> </w:t>
            </w:r>
            <w:r>
              <w:t>if</w:t>
            </w:r>
            <w:r>
              <w:rPr>
                <w:spacing w:val="-12"/>
              </w:rPr>
              <w:t xml:space="preserve"> </w:t>
            </w:r>
            <w:r>
              <w:t>required for business use.</w:t>
            </w:r>
          </w:p>
        </w:tc>
        <w:tc>
          <w:tcPr>
            <w:tcW w:w="1635" w:type="dxa"/>
          </w:tcPr>
          <w:p w14:paraId="575A6E4F" w14:textId="77777777" w:rsidR="000B04B4" w:rsidRDefault="00000000">
            <w:pPr>
              <w:pStyle w:val="TableParagraph"/>
              <w:spacing w:before="43"/>
              <w:ind w:left="113" w:right="112"/>
            </w:pPr>
            <w:r>
              <w:rPr>
                <w:spacing w:val="-2"/>
              </w:rPr>
              <w:t>DAA-GRS-2016- 0011-0016</w:t>
            </w:r>
          </w:p>
        </w:tc>
      </w:tr>
      <w:tr w:rsidR="000B04B4" w14:paraId="01B2BEE3" w14:textId="77777777">
        <w:trPr>
          <w:trHeight w:val="2771"/>
        </w:trPr>
        <w:tc>
          <w:tcPr>
            <w:tcW w:w="720" w:type="dxa"/>
          </w:tcPr>
          <w:p w14:paraId="083C1023" w14:textId="77777777" w:rsidR="000B04B4" w:rsidRDefault="00000000">
            <w:pPr>
              <w:pStyle w:val="TableParagraph"/>
              <w:spacing w:before="43"/>
              <w:ind w:left="191"/>
            </w:pPr>
            <w:r>
              <w:rPr>
                <w:spacing w:val="-5"/>
              </w:rPr>
              <w:t>140</w:t>
            </w:r>
          </w:p>
        </w:tc>
        <w:tc>
          <w:tcPr>
            <w:tcW w:w="9810" w:type="dxa"/>
          </w:tcPr>
          <w:p w14:paraId="0343BF33" w14:textId="77777777" w:rsidR="000B04B4" w:rsidRDefault="00000000">
            <w:pPr>
              <w:pStyle w:val="TableParagraph"/>
              <w:spacing w:before="43"/>
              <w:rPr>
                <w:b/>
              </w:rPr>
            </w:pPr>
            <w:r>
              <w:rPr>
                <w:b/>
              </w:rPr>
              <w:t>Vehicle</w:t>
            </w:r>
            <w:r>
              <w:rPr>
                <w:b/>
                <w:spacing w:val="-8"/>
              </w:rPr>
              <w:t xml:space="preserve"> </w:t>
            </w:r>
            <w:r>
              <w:rPr>
                <w:b/>
              </w:rPr>
              <w:t>and</w:t>
            </w:r>
            <w:r>
              <w:rPr>
                <w:b/>
                <w:spacing w:val="-9"/>
              </w:rPr>
              <w:t xml:space="preserve"> </w:t>
            </w:r>
            <w:r>
              <w:rPr>
                <w:b/>
              </w:rPr>
              <w:t>vessel</w:t>
            </w:r>
            <w:r>
              <w:rPr>
                <w:b/>
                <w:spacing w:val="-7"/>
              </w:rPr>
              <w:t xml:space="preserve"> </w:t>
            </w:r>
            <w:r>
              <w:rPr>
                <w:b/>
              </w:rPr>
              <w:t>accident</w:t>
            </w:r>
            <w:r>
              <w:rPr>
                <w:b/>
                <w:spacing w:val="-8"/>
              </w:rPr>
              <w:t xml:space="preserve"> </w:t>
            </w:r>
            <w:r>
              <w:rPr>
                <w:b/>
              </w:rPr>
              <w:t>and</w:t>
            </w:r>
            <w:r>
              <w:rPr>
                <w:b/>
                <w:spacing w:val="-7"/>
              </w:rPr>
              <w:t xml:space="preserve"> </w:t>
            </w:r>
            <w:r>
              <w:rPr>
                <w:b/>
              </w:rPr>
              <w:t>incident</w:t>
            </w:r>
            <w:r>
              <w:rPr>
                <w:b/>
                <w:spacing w:val="-10"/>
              </w:rPr>
              <w:t xml:space="preserve"> </w:t>
            </w:r>
            <w:r>
              <w:rPr>
                <w:b/>
                <w:spacing w:val="-2"/>
              </w:rPr>
              <w:t>records.</w:t>
            </w:r>
          </w:p>
          <w:p w14:paraId="590AA8A5" w14:textId="77777777" w:rsidR="000B04B4" w:rsidRDefault="00000000">
            <w:pPr>
              <w:pStyle w:val="TableParagraph"/>
              <w:ind w:left="450" w:hanging="1"/>
            </w:pPr>
            <w:r>
              <w:t>Records</w:t>
            </w:r>
            <w:r>
              <w:rPr>
                <w:spacing w:val="-4"/>
              </w:rPr>
              <w:t xml:space="preserve"> </w:t>
            </w:r>
            <w:r>
              <w:t>about</w:t>
            </w:r>
            <w:r>
              <w:rPr>
                <w:spacing w:val="-4"/>
              </w:rPr>
              <w:t xml:space="preserve"> </w:t>
            </w:r>
            <w:r>
              <w:t>vehicle</w:t>
            </w:r>
            <w:r>
              <w:rPr>
                <w:spacing w:val="-3"/>
              </w:rPr>
              <w:t xml:space="preserve"> </w:t>
            </w:r>
            <w:r>
              <w:t>and</w:t>
            </w:r>
            <w:r>
              <w:rPr>
                <w:spacing w:val="-3"/>
              </w:rPr>
              <w:t xml:space="preserve"> </w:t>
            </w:r>
            <w:r>
              <w:t>vessel</w:t>
            </w:r>
            <w:r>
              <w:rPr>
                <w:spacing w:val="-4"/>
              </w:rPr>
              <w:t xml:space="preserve"> </w:t>
            </w:r>
            <w:r>
              <w:t>accidents—land,</w:t>
            </w:r>
            <w:r>
              <w:rPr>
                <w:spacing w:val="-4"/>
              </w:rPr>
              <w:t xml:space="preserve"> </w:t>
            </w:r>
            <w:r>
              <w:t>water,</w:t>
            </w:r>
            <w:r>
              <w:rPr>
                <w:spacing w:val="-4"/>
              </w:rPr>
              <w:t xml:space="preserve"> </w:t>
            </w:r>
            <w:r>
              <w:t>and</w:t>
            </w:r>
            <w:r>
              <w:rPr>
                <w:spacing w:val="-4"/>
              </w:rPr>
              <w:t xml:space="preserve"> </w:t>
            </w:r>
            <w:r>
              <w:t>air—that</w:t>
            </w:r>
            <w:r>
              <w:rPr>
                <w:spacing w:val="-4"/>
              </w:rPr>
              <w:t xml:space="preserve"> </w:t>
            </w:r>
            <w:r>
              <w:t>vehicle</w:t>
            </w:r>
            <w:r>
              <w:rPr>
                <w:spacing w:val="-4"/>
              </w:rPr>
              <w:t xml:space="preserve"> </w:t>
            </w:r>
            <w:r>
              <w:t>management</w:t>
            </w:r>
            <w:r>
              <w:rPr>
                <w:spacing w:val="-4"/>
              </w:rPr>
              <w:t xml:space="preserve"> </w:t>
            </w:r>
            <w:r>
              <w:t>offices maintain, including:</w:t>
            </w:r>
          </w:p>
          <w:p w14:paraId="08F4A6BA" w14:textId="77777777" w:rsidR="000B04B4" w:rsidRDefault="00000000">
            <w:pPr>
              <w:pStyle w:val="TableParagraph"/>
              <w:numPr>
                <w:ilvl w:val="0"/>
                <w:numId w:val="1"/>
              </w:numPr>
              <w:tabs>
                <w:tab w:val="left" w:pos="810"/>
                <w:tab w:val="left" w:pos="811"/>
              </w:tabs>
              <w:spacing w:line="268" w:lineRule="exact"/>
            </w:pPr>
            <w:r>
              <w:t>Standard</w:t>
            </w:r>
            <w:r>
              <w:rPr>
                <w:spacing w:val="-9"/>
              </w:rPr>
              <w:t xml:space="preserve"> </w:t>
            </w:r>
            <w:r>
              <w:t>Form</w:t>
            </w:r>
            <w:r>
              <w:rPr>
                <w:spacing w:val="-9"/>
              </w:rPr>
              <w:t xml:space="preserve"> </w:t>
            </w:r>
            <w:r>
              <w:t>91,</w:t>
            </w:r>
            <w:r>
              <w:rPr>
                <w:spacing w:val="-9"/>
              </w:rPr>
              <w:t xml:space="preserve"> </w:t>
            </w:r>
            <w:r>
              <w:t>Motor</w:t>
            </w:r>
            <w:r>
              <w:rPr>
                <w:spacing w:val="-8"/>
              </w:rPr>
              <w:t xml:space="preserve"> </w:t>
            </w:r>
            <w:r>
              <w:t>Vehicle</w:t>
            </w:r>
            <w:r>
              <w:rPr>
                <w:spacing w:val="-9"/>
              </w:rPr>
              <w:t xml:space="preserve"> </w:t>
            </w:r>
            <w:r>
              <w:t>Accident</w:t>
            </w:r>
            <w:r>
              <w:rPr>
                <w:spacing w:val="-8"/>
              </w:rPr>
              <w:t xml:space="preserve"> </w:t>
            </w:r>
            <w:r>
              <w:rPr>
                <w:spacing w:val="-2"/>
              </w:rPr>
              <w:t>Report</w:t>
            </w:r>
          </w:p>
          <w:p w14:paraId="2CACDD73" w14:textId="77777777" w:rsidR="000B04B4" w:rsidRDefault="00000000">
            <w:pPr>
              <w:pStyle w:val="TableParagraph"/>
              <w:numPr>
                <w:ilvl w:val="0"/>
                <w:numId w:val="1"/>
              </w:numPr>
              <w:tabs>
                <w:tab w:val="left" w:pos="810"/>
                <w:tab w:val="left" w:pos="811"/>
              </w:tabs>
              <w:spacing w:before="1"/>
            </w:pPr>
            <w:r>
              <w:t>Standard</w:t>
            </w:r>
            <w:r>
              <w:rPr>
                <w:spacing w:val="-8"/>
              </w:rPr>
              <w:t xml:space="preserve"> </w:t>
            </w:r>
            <w:r>
              <w:t>Form</w:t>
            </w:r>
            <w:r>
              <w:rPr>
                <w:spacing w:val="-8"/>
              </w:rPr>
              <w:t xml:space="preserve"> </w:t>
            </w:r>
            <w:r>
              <w:t>94,</w:t>
            </w:r>
            <w:r>
              <w:rPr>
                <w:spacing w:val="-8"/>
              </w:rPr>
              <w:t xml:space="preserve"> </w:t>
            </w:r>
            <w:r>
              <w:t>Statement</w:t>
            </w:r>
            <w:r>
              <w:rPr>
                <w:spacing w:val="-8"/>
              </w:rPr>
              <w:t xml:space="preserve"> </w:t>
            </w:r>
            <w:r>
              <w:t>of</w:t>
            </w:r>
            <w:r>
              <w:rPr>
                <w:spacing w:val="-7"/>
              </w:rPr>
              <w:t xml:space="preserve"> </w:t>
            </w:r>
            <w:r>
              <w:rPr>
                <w:spacing w:val="-2"/>
              </w:rPr>
              <w:t>Witness</w:t>
            </w:r>
          </w:p>
          <w:p w14:paraId="7EB8613C" w14:textId="77777777" w:rsidR="000B04B4" w:rsidRDefault="00000000">
            <w:pPr>
              <w:pStyle w:val="TableParagraph"/>
              <w:numPr>
                <w:ilvl w:val="0"/>
                <w:numId w:val="1"/>
              </w:numPr>
              <w:tabs>
                <w:tab w:val="left" w:pos="810"/>
                <w:tab w:val="left" w:pos="811"/>
              </w:tabs>
            </w:pPr>
            <w:r>
              <w:t>Standard</w:t>
            </w:r>
            <w:r>
              <w:rPr>
                <w:spacing w:val="-7"/>
              </w:rPr>
              <w:t xml:space="preserve"> </w:t>
            </w:r>
            <w:r>
              <w:t>Form</w:t>
            </w:r>
            <w:r>
              <w:rPr>
                <w:spacing w:val="-6"/>
              </w:rPr>
              <w:t xml:space="preserve"> </w:t>
            </w:r>
            <w:r>
              <w:t>95,</w:t>
            </w:r>
            <w:r>
              <w:rPr>
                <w:spacing w:val="-7"/>
              </w:rPr>
              <w:t xml:space="preserve"> </w:t>
            </w:r>
            <w:r>
              <w:t>Claim</w:t>
            </w:r>
            <w:r>
              <w:rPr>
                <w:spacing w:val="-6"/>
              </w:rPr>
              <w:t xml:space="preserve"> </w:t>
            </w:r>
            <w:r>
              <w:t>for</w:t>
            </w:r>
            <w:r>
              <w:rPr>
                <w:spacing w:val="-7"/>
              </w:rPr>
              <w:t xml:space="preserve"> </w:t>
            </w:r>
            <w:r>
              <w:t>Damage,</w:t>
            </w:r>
            <w:r>
              <w:rPr>
                <w:spacing w:val="-7"/>
              </w:rPr>
              <w:t xml:space="preserve"> </w:t>
            </w:r>
            <w:r>
              <w:t>Injury,</w:t>
            </w:r>
            <w:r>
              <w:rPr>
                <w:spacing w:val="-7"/>
              </w:rPr>
              <w:t xml:space="preserve"> </w:t>
            </w:r>
            <w:r>
              <w:t>or</w:t>
            </w:r>
            <w:r>
              <w:rPr>
                <w:spacing w:val="-7"/>
              </w:rPr>
              <w:t xml:space="preserve"> </w:t>
            </w:r>
            <w:r>
              <w:rPr>
                <w:spacing w:val="-4"/>
              </w:rPr>
              <w:t>Death</w:t>
            </w:r>
          </w:p>
          <w:p w14:paraId="0277408C" w14:textId="77777777" w:rsidR="000B04B4" w:rsidRDefault="00000000">
            <w:pPr>
              <w:pStyle w:val="TableParagraph"/>
              <w:numPr>
                <w:ilvl w:val="0"/>
                <w:numId w:val="1"/>
              </w:numPr>
              <w:tabs>
                <w:tab w:val="left" w:pos="810"/>
                <w:tab w:val="left" w:pos="811"/>
              </w:tabs>
            </w:pPr>
            <w:r>
              <w:rPr>
                <w:i/>
              </w:rPr>
              <w:t>copies</w:t>
            </w:r>
            <w:r>
              <w:rPr>
                <w:i/>
                <w:spacing w:val="-10"/>
              </w:rPr>
              <w:t xml:space="preserve"> </w:t>
            </w:r>
            <w:r>
              <w:t>of</w:t>
            </w:r>
            <w:r>
              <w:rPr>
                <w:spacing w:val="-10"/>
              </w:rPr>
              <w:t xml:space="preserve"> </w:t>
            </w:r>
            <w:r>
              <w:t>investigative</w:t>
            </w:r>
            <w:r>
              <w:rPr>
                <w:spacing w:val="-10"/>
              </w:rPr>
              <w:t xml:space="preserve"> </w:t>
            </w:r>
            <w:r>
              <w:t>reports</w:t>
            </w:r>
            <w:r>
              <w:rPr>
                <w:spacing w:val="-10"/>
              </w:rPr>
              <w:t xml:space="preserve"> </w:t>
            </w:r>
            <w:r>
              <w:t>(see</w:t>
            </w:r>
            <w:r>
              <w:rPr>
                <w:spacing w:val="-10"/>
              </w:rPr>
              <w:t xml:space="preserve"> </w:t>
            </w:r>
            <w:r>
              <w:t>Exclusion</w:t>
            </w:r>
            <w:r>
              <w:rPr>
                <w:spacing w:val="-10"/>
              </w:rPr>
              <w:t xml:space="preserve"> </w:t>
            </w:r>
            <w:r>
              <w:t>for</w:t>
            </w:r>
            <w:r>
              <w:rPr>
                <w:spacing w:val="-10"/>
              </w:rPr>
              <w:t xml:space="preserve"> </w:t>
            </w:r>
            <w:r>
              <w:t>original</w:t>
            </w:r>
            <w:r>
              <w:rPr>
                <w:spacing w:val="-10"/>
              </w:rPr>
              <w:t xml:space="preserve"> </w:t>
            </w:r>
            <w:r>
              <w:t>investigative</w:t>
            </w:r>
            <w:r>
              <w:rPr>
                <w:spacing w:val="-10"/>
              </w:rPr>
              <w:t xml:space="preserve"> </w:t>
            </w:r>
            <w:r>
              <w:rPr>
                <w:spacing w:val="-2"/>
              </w:rPr>
              <w:t>reports)</w:t>
            </w:r>
          </w:p>
          <w:p w14:paraId="33F3F72D" w14:textId="77777777" w:rsidR="000B04B4" w:rsidRDefault="000B04B4">
            <w:pPr>
              <w:pStyle w:val="TableParagraph"/>
              <w:spacing w:before="12"/>
              <w:ind w:left="0"/>
              <w:rPr>
                <w:sz w:val="21"/>
              </w:rPr>
            </w:pPr>
          </w:p>
          <w:p w14:paraId="315E5BA8" w14:textId="77777777" w:rsidR="000B04B4" w:rsidRDefault="00000000">
            <w:pPr>
              <w:pStyle w:val="TableParagraph"/>
              <w:ind w:left="450"/>
            </w:pPr>
            <w:r>
              <w:rPr>
                <w:b/>
              </w:rPr>
              <w:t>Exclusion</w:t>
            </w:r>
            <w:r>
              <w:t>:</w:t>
            </w:r>
            <w:r>
              <w:rPr>
                <w:spacing w:val="33"/>
              </w:rPr>
              <w:t xml:space="preserve"> </w:t>
            </w:r>
            <w:r>
              <w:t>Original</w:t>
            </w:r>
            <w:r>
              <w:rPr>
                <w:spacing w:val="-8"/>
              </w:rPr>
              <w:t xml:space="preserve"> </w:t>
            </w:r>
            <w:r>
              <w:t>formal</w:t>
            </w:r>
            <w:r>
              <w:rPr>
                <w:spacing w:val="-8"/>
              </w:rPr>
              <w:t xml:space="preserve"> </w:t>
            </w:r>
            <w:r>
              <w:t>accident</w:t>
            </w:r>
            <w:r>
              <w:rPr>
                <w:spacing w:val="-9"/>
              </w:rPr>
              <w:t xml:space="preserve"> </w:t>
            </w:r>
            <w:r>
              <w:t>and</w:t>
            </w:r>
            <w:r>
              <w:rPr>
                <w:spacing w:val="-8"/>
              </w:rPr>
              <w:t xml:space="preserve"> </w:t>
            </w:r>
            <w:r>
              <w:t>incident</w:t>
            </w:r>
            <w:r>
              <w:rPr>
                <w:spacing w:val="-9"/>
              </w:rPr>
              <w:t xml:space="preserve"> </w:t>
            </w:r>
            <w:r>
              <w:t>investigation</w:t>
            </w:r>
            <w:r>
              <w:rPr>
                <w:spacing w:val="-9"/>
              </w:rPr>
              <w:t xml:space="preserve"> </w:t>
            </w:r>
            <w:r>
              <w:t>records</w:t>
            </w:r>
            <w:r>
              <w:rPr>
                <w:spacing w:val="-8"/>
              </w:rPr>
              <w:t xml:space="preserve"> </w:t>
            </w:r>
            <w:r>
              <w:t>(covered</w:t>
            </w:r>
            <w:r>
              <w:rPr>
                <w:spacing w:val="-8"/>
              </w:rPr>
              <w:t xml:space="preserve"> </w:t>
            </w:r>
            <w:r>
              <w:t>under</w:t>
            </w:r>
            <w:r>
              <w:rPr>
                <w:spacing w:val="-8"/>
              </w:rPr>
              <w:t xml:space="preserve"> </w:t>
            </w:r>
            <w:r>
              <w:t>GRS</w:t>
            </w:r>
            <w:r>
              <w:rPr>
                <w:spacing w:val="-9"/>
              </w:rPr>
              <w:t xml:space="preserve"> </w:t>
            </w:r>
            <w:r>
              <w:rPr>
                <w:spacing w:val="-2"/>
              </w:rPr>
              <w:t>5.6).</w:t>
            </w:r>
          </w:p>
        </w:tc>
        <w:tc>
          <w:tcPr>
            <w:tcW w:w="2206" w:type="dxa"/>
          </w:tcPr>
          <w:p w14:paraId="0BEF1281" w14:textId="77777777" w:rsidR="000B04B4" w:rsidRDefault="00000000">
            <w:pPr>
              <w:pStyle w:val="TableParagraph"/>
              <w:spacing w:before="43"/>
              <w:ind w:right="128"/>
            </w:pPr>
            <w:r>
              <w:rPr>
                <w:b/>
              </w:rPr>
              <w:t>Temporary.</w:t>
            </w:r>
            <w:r>
              <w:rPr>
                <w:b/>
                <w:spacing w:val="40"/>
              </w:rPr>
              <w:t xml:space="preserve"> </w:t>
            </w:r>
            <w:r>
              <w:t>Destroy 3 years after case is closed, but longer retention is authorized</w:t>
            </w:r>
            <w:r>
              <w:rPr>
                <w:spacing w:val="-13"/>
              </w:rPr>
              <w:t xml:space="preserve"> </w:t>
            </w:r>
            <w:r>
              <w:t>if</w:t>
            </w:r>
            <w:r>
              <w:rPr>
                <w:spacing w:val="-12"/>
              </w:rPr>
              <w:t xml:space="preserve"> </w:t>
            </w:r>
            <w:r>
              <w:t>required for business use.</w:t>
            </w:r>
          </w:p>
        </w:tc>
        <w:tc>
          <w:tcPr>
            <w:tcW w:w="1635" w:type="dxa"/>
          </w:tcPr>
          <w:p w14:paraId="6DA58380" w14:textId="77777777" w:rsidR="000B04B4" w:rsidRDefault="00000000">
            <w:pPr>
              <w:pStyle w:val="TableParagraph"/>
              <w:spacing w:before="43"/>
              <w:ind w:left="113" w:right="112"/>
            </w:pPr>
            <w:r>
              <w:rPr>
                <w:spacing w:val="-2"/>
              </w:rPr>
              <w:t>DAA-GRS-2016- 0011-0017</w:t>
            </w:r>
          </w:p>
        </w:tc>
      </w:tr>
    </w:tbl>
    <w:p w14:paraId="4151C7D5" w14:textId="77777777" w:rsidR="00A56FB7" w:rsidRDefault="00A56FB7"/>
    <w:sectPr w:rsidR="00A56FB7">
      <w:pgSz w:w="15840" w:h="12240" w:orient="landscape"/>
      <w:pgMar w:top="1440" w:right="520" w:bottom="280" w:left="60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9C0B" w14:textId="77777777" w:rsidR="00A56FB7" w:rsidRDefault="00A56FB7">
      <w:r>
        <w:separator/>
      </w:r>
    </w:p>
  </w:endnote>
  <w:endnote w:type="continuationSeparator" w:id="0">
    <w:p w14:paraId="61F754C7" w14:textId="77777777" w:rsidR="00A56FB7" w:rsidRDefault="00A5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6D2A" w14:textId="77777777" w:rsidR="00A56FB7" w:rsidRDefault="00A56FB7">
      <w:r>
        <w:separator/>
      </w:r>
    </w:p>
  </w:footnote>
  <w:footnote w:type="continuationSeparator" w:id="0">
    <w:p w14:paraId="4278FE54" w14:textId="77777777" w:rsidR="00A56FB7" w:rsidRDefault="00A5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F97F" w14:textId="08571610" w:rsidR="000B04B4" w:rsidRDefault="00A47FC8">
    <w:pPr>
      <w:pStyle w:val="BodyText"/>
      <w:spacing w:before="0" w:line="14" w:lineRule="auto"/>
      <w:rPr>
        <w:sz w:val="20"/>
      </w:rPr>
    </w:pPr>
    <w:r>
      <w:rPr>
        <w:noProof/>
      </w:rPr>
      <mc:AlternateContent>
        <mc:Choice Requires="wps">
          <w:drawing>
            <wp:anchor distT="0" distB="0" distL="114300" distR="114300" simplePos="0" relativeHeight="487280640" behindDoc="1" locked="0" layoutInCell="1" allowOverlap="1" wp14:anchorId="0513E0F2" wp14:editId="18C2E850">
              <wp:simplePos x="0" y="0"/>
              <wp:positionH relativeFrom="page">
                <wp:posOffset>444500</wp:posOffset>
              </wp:positionH>
              <wp:positionV relativeFrom="page">
                <wp:posOffset>473075</wp:posOffset>
              </wp:positionV>
              <wp:extent cx="1100455" cy="3359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0394C" w14:textId="77777777" w:rsidR="000B04B4" w:rsidRDefault="00000000">
                          <w:pPr>
                            <w:spacing w:line="244" w:lineRule="exact"/>
                            <w:ind w:left="20"/>
                            <w:rPr>
                              <w:b/>
                            </w:rPr>
                          </w:pPr>
                          <w:r>
                            <w:rPr>
                              <w:b/>
                            </w:rPr>
                            <w:t>Transmittal</w:t>
                          </w:r>
                          <w:r>
                            <w:rPr>
                              <w:b/>
                              <w:spacing w:val="-10"/>
                            </w:rPr>
                            <w:t xml:space="preserve"> </w:t>
                          </w:r>
                          <w:r>
                            <w:rPr>
                              <w:b/>
                            </w:rPr>
                            <w:t>No.</w:t>
                          </w:r>
                          <w:r>
                            <w:rPr>
                              <w:b/>
                              <w:spacing w:val="-10"/>
                            </w:rPr>
                            <w:t xml:space="preserve"> </w:t>
                          </w:r>
                          <w:r>
                            <w:rPr>
                              <w:b/>
                              <w:spacing w:val="-5"/>
                            </w:rPr>
                            <w:t>34</w:t>
                          </w:r>
                        </w:p>
                        <w:p w14:paraId="5742E02A" w14:textId="77777777" w:rsidR="000B04B4" w:rsidRDefault="00000000">
                          <w:pPr>
                            <w:ind w:left="20"/>
                            <w:rPr>
                              <w:b/>
                            </w:rPr>
                          </w:pPr>
                          <w:r>
                            <w:rPr>
                              <w:b/>
                            </w:rPr>
                            <w:t>June</w:t>
                          </w:r>
                          <w:r>
                            <w:rPr>
                              <w:b/>
                              <w:spacing w:val="-8"/>
                            </w:rPr>
                            <w:t xml:space="preserve"> </w:t>
                          </w:r>
                          <w:r>
                            <w:rPr>
                              <w:b/>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3E0F2" id="_x0000_t202" coordsize="21600,21600" o:spt="202" path="m,l,21600r21600,l21600,xe">
              <v:stroke joinstyle="miter"/>
              <v:path gradientshapeok="t" o:connecttype="rect"/>
            </v:shapetype>
            <v:shape id="docshape1" o:spid="_x0000_s1026" type="#_x0000_t202" style="position:absolute;margin-left:35pt;margin-top:37.25pt;width:86.65pt;height:26.4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" filled="f" stroked="f">
              <v:textbox inset="0,0,0,0">
                <w:txbxContent>
                  <w:p w14:paraId="0820394C" w14:textId="77777777" w:rsidR="000B04B4" w:rsidRDefault="00000000">
                    <w:pPr>
                      <w:spacing w:line="244" w:lineRule="exact"/>
                      <w:ind w:left="20"/>
                      <w:rPr>
                        <w:b/>
                      </w:rPr>
                    </w:pPr>
                    <w:r>
                      <w:rPr>
                        <w:b/>
                      </w:rPr>
                      <w:t>Transmittal</w:t>
                    </w:r>
                    <w:r>
                      <w:rPr>
                        <w:b/>
                        <w:spacing w:val="-10"/>
                      </w:rPr>
                      <w:t xml:space="preserve"> </w:t>
                    </w:r>
                    <w:r>
                      <w:rPr>
                        <w:b/>
                      </w:rPr>
                      <w:t>No.</w:t>
                    </w:r>
                    <w:r>
                      <w:rPr>
                        <w:b/>
                        <w:spacing w:val="-10"/>
                      </w:rPr>
                      <w:t xml:space="preserve"> </w:t>
                    </w:r>
                    <w:r>
                      <w:rPr>
                        <w:b/>
                        <w:spacing w:val="-5"/>
                      </w:rPr>
                      <w:t>34</w:t>
                    </w:r>
                  </w:p>
                  <w:p w14:paraId="5742E02A" w14:textId="77777777" w:rsidR="000B04B4" w:rsidRDefault="00000000">
                    <w:pPr>
                      <w:ind w:left="20"/>
                      <w:rPr>
                        <w:b/>
                      </w:rPr>
                    </w:pPr>
                    <w:r>
                      <w:rPr>
                        <w:b/>
                      </w:rPr>
                      <w:t>June</w:t>
                    </w:r>
                    <w:r>
                      <w:rPr>
                        <w:b/>
                        <w:spacing w:val="-8"/>
                      </w:rPr>
                      <w:t xml:space="preserve"> </w:t>
                    </w:r>
                    <w:r>
                      <w:rPr>
                        <w:b/>
                        <w:spacing w:val="-4"/>
                      </w:rPr>
                      <w:t>2023</w:t>
                    </w:r>
                  </w:p>
                </w:txbxContent>
              </v:textbox>
              <w10:wrap anchorx="page" anchory="page"/>
            </v:shape>
          </w:pict>
        </mc:Fallback>
      </mc:AlternateContent>
    </w:r>
    <w:r>
      <w:rPr>
        <w:noProof/>
      </w:rPr>
      <mc:AlternateContent>
        <mc:Choice Requires="wps">
          <w:drawing>
            <wp:anchor distT="0" distB="0" distL="114300" distR="114300" simplePos="0" relativeHeight="487281152" behindDoc="1" locked="0" layoutInCell="1" allowOverlap="1" wp14:anchorId="66A94DF2" wp14:editId="47F9526A">
              <wp:simplePos x="0" y="0"/>
              <wp:positionH relativeFrom="page">
                <wp:posOffset>7759700</wp:posOffset>
              </wp:positionH>
              <wp:positionV relativeFrom="page">
                <wp:posOffset>473075</wp:posOffset>
              </wp:positionV>
              <wp:extent cx="1744980" cy="1651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E2D8" w14:textId="77777777" w:rsidR="000B04B4" w:rsidRDefault="00000000">
                          <w:pPr>
                            <w:spacing w:line="244" w:lineRule="exact"/>
                            <w:ind w:left="20"/>
                            <w:rPr>
                              <w:b/>
                            </w:rPr>
                          </w:pPr>
                          <w:r>
                            <w:rPr>
                              <w:b/>
                            </w:rPr>
                            <w:t>General</w:t>
                          </w:r>
                          <w:r>
                            <w:rPr>
                              <w:b/>
                              <w:spacing w:val="-11"/>
                            </w:rPr>
                            <w:t xml:space="preserve"> </w:t>
                          </w:r>
                          <w:r>
                            <w:rPr>
                              <w:b/>
                            </w:rPr>
                            <w:t>Records</w:t>
                          </w:r>
                          <w:r>
                            <w:rPr>
                              <w:b/>
                              <w:spacing w:val="-12"/>
                            </w:rPr>
                            <w:t xml:space="preserve"> </w:t>
                          </w:r>
                          <w:r>
                            <w:rPr>
                              <w:b/>
                            </w:rPr>
                            <w:t>Schedule</w:t>
                          </w:r>
                          <w:r>
                            <w:rPr>
                              <w:b/>
                              <w:spacing w:val="-10"/>
                            </w:rPr>
                            <w:t xml:space="preserve"> </w:t>
                          </w:r>
                          <w:r>
                            <w:rPr>
                              <w:b/>
                              <w:spacing w:val="-5"/>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4DF2" id="docshape2" o:spid="_x0000_s1027" type="#_x0000_t202" style="position:absolute;margin-left:611pt;margin-top:37.25pt;width:137.4pt;height:13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" filled="f" stroked="f">
              <v:textbox inset="0,0,0,0">
                <w:txbxContent>
                  <w:p w14:paraId="4E13E2D8" w14:textId="77777777" w:rsidR="000B04B4" w:rsidRDefault="00000000">
                    <w:pPr>
                      <w:spacing w:line="244" w:lineRule="exact"/>
                      <w:ind w:left="20"/>
                      <w:rPr>
                        <w:b/>
                      </w:rPr>
                    </w:pPr>
                    <w:r>
                      <w:rPr>
                        <w:b/>
                      </w:rPr>
                      <w:t>General</w:t>
                    </w:r>
                    <w:r>
                      <w:rPr>
                        <w:b/>
                        <w:spacing w:val="-11"/>
                      </w:rPr>
                      <w:t xml:space="preserve"> </w:t>
                    </w:r>
                    <w:r>
                      <w:rPr>
                        <w:b/>
                      </w:rPr>
                      <w:t>Records</w:t>
                    </w:r>
                    <w:r>
                      <w:rPr>
                        <w:b/>
                        <w:spacing w:val="-12"/>
                      </w:rPr>
                      <w:t xml:space="preserve"> </w:t>
                    </w:r>
                    <w:r>
                      <w:rPr>
                        <w:b/>
                      </w:rPr>
                      <w:t>Schedule</w:t>
                    </w:r>
                    <w:r>
                      <w:rPr>
                        <w:b/>
                        <w:spacing w:val="-10"/>
                      </w:rPr>
                      <w:t xml:space="preserve"> </w:t>
                    </w:r>
                    <w:r>
                      <w:rPr>
                        <w:b/>
                        <w:spacing w:val="-5"/>
                      </w:rPr>
                      <w:t>5.4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43A"/>
    <w:multiLevelType w:val="hybridMultilevel"/>
    <w:tmpl w:val="513839B4"/>
    <w:lvl w:ilvl="0" w:tplc="FACCF30E">
      <w:numFmt w:val="bullet"/>
      <w:lvlText w:val="●"/>
      <w:lvlJc w:val="left"/>
      <w:pPr>
        <w:ind w:left="719" w:hanging="271"/>
      </w:pPr>
      <w:rPr>
        <w:rFonts w:ascii="Calibri" w:eastAsia="Calibri" w:hAnsi="Calibri" w:cs="Calibri" w:hint="default"/>
        <w:b w:val="0"/>
        <w:bCs w:val="0"/>
        <w:i w:val="0"/>
        <w:iCs w:val="0"/>
        <w:w w:val="99"/>
        <w:sz w:val="22"/>
        <w:szCs w:val="22"/>
        <w:lang w:val="en-US" w:eastAsia="en-US" w:bidi="ar-SA"/>
      </w:rPr>
    </w:lvl>
    <w:lvl w:ilvl="1" w:tplc="0168407E">
      <w:numFmt w:val="bullet"/>
      <w:lvlText w:val="•"/>
      <w:lvlJc w:val="left"/>
      <w:pPr>
        <w:ind w:left="1628" w:hanging="271"/>
      </w:pPr>
      <w:rPr>
        <w:rFonts w:hint="default"/>
        <w:lang w:val="en-US" w:eastAsia="en-US" w:bidi="ar-SA"/>
      </w:rPr>
    </w:lvl>
    <w:lvl w:ilvl="2" w:tplc="7FF0B078">
      <w:numFmt w:val="bullet"/>
      <w:lvlText w:val="•"/>
      <w:lvlJc w:val="left"/>
      <w:pPr>
        <w:ind w:left="2536" w:hanging="271"/>
      </w:pPr>
      <w:rPr>
        <w:rFonts w:hint="default"/>
        <w:lang w:val="en-US" w:eastAsia="en-US" w:bidi="ar-SA"/>
      </w:rPr>
    </w:lvl>
    <w:lvl w:ilvl="3" w:tplc="588ED2BE">
      <w:numFmt w:val="bullet"/>
      <w:lvlText w:val="•"/>
      <w:lvlJc w:val="left"/>
      <w:pPr>
        <w:ind w:left="3444" w:hanging="271"/>
      </w:pPr>
      <w:rPr>
        <w:rFonts w:hint="default"/>
        <w:lang w:val="en-US" w:eastAsia="en-US" w:bidi="ar-SA"/>
      </w:rPr>
    </w:lvl>
    <w:lvl w:ilvl="4" w:tplc="426A6998">
      <w:numFmt w:val="bullet"/>
      <w:lvlText w:val="•"/>
      <w:lvlJc w:val="left"/>
      <w:pPr>
        <w:ind w:left="4352" w:hanging="271"/>
      </w:pPr>
      <w:rPr>
        <w:rFonts w:hint="default"/>
        <w:lang w:val="en-US" w:eastAsia="en-US" w:bidi="ar-SA"/>
      </w:rPr>
    </w:lvl>
    <w:lvl w:ilvl="5" w:tplc="7FD6934A">
      <w:numFmt w:val="bullet"/>
      <w:lvlText w:val="•"/>
      <w:lvlJc w:val="left"/>
      <w:pPr>
        <w:ind w:left="5260" w:hanging="271"/>
      </w:pPr>
      <w:rPr>
        <w:rFonts w:hint="default"/>
        <w:lang w:val="en-US" w:eastAsia="en-US" w:bidi="ar-SA"/>
      </w:rPr>
    </w:lvl>
    <w:lvl w:ilvl="6" w:tplc="2076BA44">
      <w:numFmt w:val="bullet"/>
      <w:lvlText w:val="•"/>
      <w:lvlJc w:val="left"/>
      <w:pPr>
        <w:ind w:left="6168" w:hanging="271"/>
      </w:pPr>
      <w:rPr>
        <w:rFonts w:hint="default"/>
        <w:lang w:val="en-US" w:eastAsia="en-US" w:bidi="ar-SA"/>
      </w:rPr>
    </w:lvl>
    <w:lvl w:ilvl="7" w:tplc="73143F46">
      <w:numFmt w:val="bullet"/>
      <w:lvlText w:val="•"/>
      <w:lvlJc w:val="left"/>
      <w:pPr>
        <w:ind w:left="7076" w:hanging="271"/>
      </w:pPr>
      <w:rPr>
        <w:rFonts w:hint="default"/>
        <w:lang w:val="en-US" w:eastAsia="en-US" w:bidi="ar-SA"/>
      </w:rPr>
    </w:lvl>
    <w:lvl w:ilvl="8" w:tplc="DDE063A2">
      <w:numFmt w:val="bullet"/>
      <w:lvlText w:val="•"/>
      <w:lvlJc w:val="left"/>
      <w:pPr>
        <w:ind w:left="7984" w:hanging="271"/>
      </w:pPr>
      <w:rPr>
        <w:rFonts w:hint="default"/>
        <w:lang w:val="en-US" w:eastAsia="en-US" w:bidi="ar-SA"/>
      </w:rPr>
    </w:lvl>
  </w:abstractNum>
  <w:abstractNum w:abstractNumId="1" w15:restartNumberingAfterBreak="0">
    <w:nsid w:val="136258C7"/>
    <w:multiLevelType w:val="hybridMultilevel"/>
    <w:tmpl w:val="3C1A2A18"/>
    <w:lvl w:ilvl="0" w:tplc="2B0AAAA4">
      <w:numFmt w:val="bullet"/>
      <w:lvlText w:val="●"/>
      <w:lvlJc w:val="left"/>
      <w:pPr>
        <w:ind w:left="720" w:hanging="271"/>
      </w:pPr>
      <w:rPr>
        <w:rFonts w:ascii="Calibri" w:eastAsia="Calibri" w:hAnsi="Calibri" w:cs="Calibri" w:hint="default"/>
        <w:b w:val="0"/>
        <w:bCs w:val="0"/>
        <w:i w:val="0"/>
        <w:iCs w:val="0"/>
        <w:w w:val="99"/>
        <w:sz w:val="22"/>
        <w:szCs w:val="22"/>
        <w:lang w:val="en-US" w:eastAsia="en-US" w:bidi="ar-SA"/>
      </w:rPr>
    </w:lvl>
    <w:lvl w:ilvl="1" w:tplc="FDFA258A">
      <w:numFmt w:val="bullet"/>
      <w:lvlText w:val="•"/>
      <w:lvlJc w:val="left"/>
      <w:pPr>
        <w:ind w:left="1628" w:hanging="271"/>
      </w:pPr>
      <w:rPr>
        <w:rFonts w:hint="default"/>
        <w:lang w:val="en-US" w:eastAsia="en-US" w:bidi="ar-SA"/>
      </w:rPr>
    </w:lvl>
    <w:lvl w:ilvl="2" w:tplc="A75C1762">
      <w:numFmt w:val="bullet"/>
      <w:lvlText w:val="•"/>
      <w:lvlJc w:val="left"/>
      <w:pPr>
        <w:ind w:left="2536" w:hanging="271"/>
      </w:pPr>
      <w:rPr>
        <w:rFonts w:hint="default"/>
        <w:lang w:val="en-US" w:eastAsia="en-US" w:bidi="ar-SA"/>
      </w:rPr>
    </w:lvl>
    <w:lvl w:ilvl="3" w:tplc="8D823660">
      <w:numFmt w:val="bullet"/>
      <w:lvlText w:val="•"/>
      <w:lvlJc w:val="left"/>
      <w:pPr>
        <w:ind w:left="3444" w:hanging="271"/>
      </w:pPr>
      <w:rPr>
        <w:rFonts w:hint="default"/>
        <w:lang w:val="en-US" w:eastAsia="en-US" w:bidi="ar-SA"/>
      </w:rPr>
    </w:lvl>
    <w:lvl w:ilvl="4" w:tplc="7B6A1CC0">
      <w:numFmt w:val="bullet"/>
      <w:lvlText w:val="•"/>
      <w:lvlJc w:val="left"/>
      <w:pPr>
        <w:ind w:left="4352" w:hanging="271"/>
      </w:pPr>
      <w:rPr>
        <w:rFonts w:hint="default"/>
        <w:lang w:val="en-US" w:eastAsia="en-US" w:bidi="ar-SA"/>
      </w:rPr>
    </w:lvl>
    <w:lvl w:ilvl="5" w:tplc="72EC2FDC">
      <w:numFmt w:val="bullet"/>
      <w:lvlText w:val="•"/>
      <w:lvlJc w:val="left"/>
      <w:pPr>
        <w:ind w:left="5260" w:hanging="271"/>
      </w:pPr>
      <w:rPr>
        <w:rFonts w:hint="default"/>
        <w:lang w:val="en-US" w:eastAsia="en-US" w:bidi="ar-SA"/>
      </w:rPr>
    </w:lvl>
    <w:lvl w:ilvl="6" w:tplc="99200692">
      <w:numFmt w:val="bullet"/>
      <w:lvlText w:val="•"/>
      <w:lvlJc w:val="left"/>
      <w:pPr>
        <w:ind w:left="6168" w:hanging="271"/>
      </w:pPr>
      <w:rPr>
        <w:rFonts w:hint="default"/>
        <w:lang w:val="en-US" w:eastAsia="en-US" w:bidi="ar-SA"/>
      </w:rPr>
    </w:lvl>
    <w:lvl w:ilvl="7" w:tplc="6F28A9AC">
      <w:numFmt w:val="bullet"/>
      <w:lvlText w:val="•"/>
      <w:lvlJc w:val="left"/>
      <w:pPr>
        <w:ind w:left="7076" w:hanging="271"/>
      </w:pPr>
      <w:rPr>
        <w:rFonts w:hint="default"/>
        <w:lang w:val="en-US" w:eastAsia="en-US" w:bidi="ar-SA"/>
      </w:rPr>
    </w:lvl>
    <w:lvl w:ilvl="8" w:tplc="96D87002">
      <w:numFmt w:val="bullet"/>
      <w:lvlText w:val="•"/>
      <w:lvlJc w:val="left"/>
      <w:pPr>
        <w:ind w:left="7984" w:hanging="271"/>
      </w:pPr>
      <w:rPr>
        <w:rFonts w:hint="default"/>
        <w:lang w:val="en-US" w:eastAsia="en-US" w:bidi="ar-SA"/>
      </w:rPr>
    </w:lvl>
  </w:abstractNum>
  <w:abstractNum w:abstractNumId="2" w15:restartNumberingAfterBreak="0">
    <w:nsid w:val="28766B47"/>
    <w:multiLevelType w:val="hybridMultilevel"/>
    <w:tmpl w:val="BB9E4B34"/>
    <w:lvl w:ilvl="0" w:tplc="5AD4F0BC">
      <w:numFmt w:val="bullet"/>
      <w:lvlText w:val="●"/>
      <w:lvlJc w:val="left"/>
      <w:pPr>
        <w:ind w:left="720" w:hanging="271"/>
      </w:pPr>
      <w:rPr>
        <w:rFonts w:ascii="Calibri" w:eastAsia="Calibri" w:hAnsi="Calibri" w:cs="Calibri" w:hint="default"/>
        <w:b w:val="0"/>
        <w:bCs w:val="0"/>
        <w:i w:val="0"/>
        <w:iCs w:val="0"/>
        <w:w w:val="99"/>
        <w:sz w:val="22"/>
        <w:szCs w:val="22"/>
        <w:lang w:val="en-US" w:eastAsia="en-US" w:bidi="ar-SA"/>
      </w:rPr>
    </w:lvl>
    <w:lvl w:ilvl="1" w:tplc="FF8A1A62">
      <w:numFmt w:val="bullet"/>
      <w:lvlText w:val="•"/>
      <w:lvlJc w:val="left"/>
      <w:pPr>
        <w:ind w:left="1178" w:hanging="271"/>
      </w:pPr>
      <w:rPr>
        <w:rFonts w:hint="default"/>
        <w:lang w:val="en-US" w:eastAsia="en-US" w:bidi="ar-SA"/>
      </w:rPr>
    </w:lvl>
    <w:lvl w:ilvl="2" w:tplc="A630ED36">
      <w:numFmt w:val="bullet"/>
      <w:lvlText w:val="•"/>
      <w:lvlJc w:val="left"/>
      <w:pPr>
        <w:ind w:left="1636" w:hanging="271"/>
      </w:pPr>
      <w:rPr>
        <w:rFonts w:hint="default"/>
        <w:lang w:val="en-US" w:eastAsia="en-US" w:bidi="ar-SA"/>
      </w:rPr>
    </w:lvl>
    <w:lvl w:ilvl="3" w:tplc="DAAA6346">
      <w:numFmt w:val="bullet"/>
      <w:lvlText w:val="•"/>
      <w:lvlJc w:val="left"/>
      <w:pPr>
        <w:ind w:left="2094" w:hanging="271"/>
      </w:pPr>
      <w:rPr>
        <w:rFonts w:hint="default"/>
        <w:lang w:val="en-US" w:eastAsia="en-US" w:bidi="ar-SA"/>
      </w:rPr>
    </w:lvl>
    <w:lvl w:ilvl="4" w:tplc="CD76CE58">
      <w:numFmt w:val="bullet"/>
      <w:lvlText w:val="•"/>
      <w:lvlJc w:val="left"/>
      <w:pPr>
        <w:ind w:left="2552" w:hanging="271"/>
      </w:pPr>
      <w:rPr>
        <w:rFonts w:hint="default"/>
        <w:lang w:val="en-US" w:eastAsia="en-US" w:bidi="ar-SA"/>
      </w:rPr>
    </w:lvl>
    <w:lvl w:ilvl="5" w:tplc="A838091E">
      <w:numFmt w:val="bullet"/>
      <w:lvlText w:val="•"/>
      <w:lvlJc w:val="left"/>
      <w:pPr>
        <w:ind w:left="3010" w:hanging="271"/>
      </w:pPr>
      <w:rPr>
        <w:rFonts w:hint="default"/>
        <w:lang w:val="en-US" w:eastAsia="en-US" w:bidi="ar-SA"/>
      </w:rPr>
    </w:lvl>
    <w:lvl w:ilvl="6" w:tplc="14DA5394">
      <w:numFmt w:val="bullet"/>
      <w:lvlText w:val="•"/>
      <w:lvlJc w:val="left"/>
      <w:pPr>
        <w:ind w:left="3468" w:hanging="271"/>
      </w:pPr>
      <w:rPr>
        <w:rFonts w:hint="default"/>
        <w:lang w:val="en-US" w:eastAsia="en-US" w:bidi="ar-SA"/>
      </w:rPr>
    </w:lvl>
    <w:lvl w:ilvl="7" w:tplc="DD64E1DA">
      <w:numFmt w:val="bullet"/>
      <w:lvlText w:val="•"/>
      <w:lvlJc w:val="left"/>
      <w:pPr>
        <w:ind w:left="3926" w:hanging="271"/>
      </w:pPr>
      <w:rPr>
        <w:rFonts w:hint="default"/>
        <w:lang w:val="en-US" w:eastAsia="en-US" w:bidi="ar-SA"/>
      </w:rPr>
    </w:lvl>
    <w:lvl w:ilvl="8" w:tplc="F43C251E">
      <w:numFmt w:val="bullet"/>
      <w:lvlText w:val="•"/>
      <w:lvlJc w:val="left"/>
      <w:pPr>
        <w:ind w:left="4384" w:hanging="271"/>
      </w:pPr>
      <w:rPr>
        <w:rFonts w:hint="default"/>
        <w:lang w:val="en-US" w:eastAsia="en-US" w:bidi="ar-SA"/>
      </w:rPr>
    </w:lvl>
  </w:abstractNum>
  <w:abstractNum w:abstractNumId="3" w15:restartNumberingAfterBreak="0">
    <w:nsid w:val="39EB1EA8"/>
    <w:multiLevelType w:val="hybridMultilevel"/>
    <w:tmpl w:val="AB567A72"/>
    <w:lvl w:ilvl="0" w:tplc="D8249192">
      <w:numFmt w:val="bullet"/>
      <w:lvlText w:val="●"/>
      <w:lvlJc w:val="left"/>
      <w:pPr>
        <w:ind w:left="809" w:hanging="360"/>
      </w:pPr>
      <w:rPr>
        <w:rFonts w:ascii="Calibri" w:eastAsia="Calibri" w:hAnsi="Calibri" w:cs="Calibri" w:hint="default"/>
        <w:b w:val="0"/>
        <w:bCs w:val="0"/>
        <w:i w:val="0"/>
        <w:iCs w:val="0"/>
        <w:w w:val="99"/>
        <w:sz w:val="22"/>
        <w:szCs w:val="22"/>
        <w:lang w:val="en-US" w:eastAsia="en-US" w:bidi="ar-SA"/>
      </w:rPr>
    </w:lvl>
    <w:lvl w:ilvl="1" w:tplc="393048DE">
      <w:numFmt w:val="bullet"/>
      <w:lvlText w:val="•"/>
      <w:lvlJc w:val="left"/>
      <w:pPr>
        <w:ind w:left="1700" w:hanging="360"/>
      </w:pPr>
      <w:rPr>
        <w:rFonts w:hint="default"/>
        <w:lang w:val="en-US" w:eastAsia="en-US" w:bidi="ar-SA"/>
      </w:rPr>
    </w:lvl>
    <w:lvl w:ilvl="2" w:tplc="EFC03EB8">
      <w:numFmt w:val="bullet"/>
      <w:lvlText w:val="•"/>
      <w:lvlJc w:val="left"/>
      <w:pPr>
        <w:ind w:left="2600" w:hanging="360"/>
      </w:pPr>
      <w:rPr>
        <w:rFonts w:hint="default"/>
        <w:lang w:val="en-US" w:eastAsia="en-US" w:bidi="ar-SA"/>
      </w:rPr>
    </w:lvl>
    <w:lvl w:ilvl="3" w:tplc="839C562E">
      <w:numFmt w:val="bullet"/>
      <w:lvlText w:val="•"/>
      <w:lvlJc w:val="left"/>
      <w:pPr>
        <w:ind w:left="3500" w:hanging="360"/>
      </w:pPr>
      <w:rPr>
        <w:rFonts w:hint="default"/>
        <w:lang w:val="en-US" w:eastAsia="en-US" w:bidi="ar-SA"/>
      </w:rPr>
    </w:lvl>
    <w:lvl w:ilvl="4" w:tplc="BA307BEA">
      <w:numFmt w:val="bullet"/>
      <w:lvlText w:val="•"/>
      <w:lvlJc w:val="left"/>
      <w:pPr>
        <w:ind w:left="4400" w:hanging="360"/>
      </w:pPr>
      <w:rPr>
        <w:rFonts w:hint="default"/>
        <w:lang w:val="en-US" w:eastAsia="en-US" w:bidi="ar-SA"/>
      </w:rPr>
    </w:lvl>
    <w:lvl w:ilvl="5" w:tplc="4C5CF2CC">
      <w:numFmt w:val="bullet"/>
      <w:lvlText w:val="•"/>
      <w:lvlJc w:val="left"/>
      <w:pPr>
        <w:ind w:left="5300" w:hanging="360"/>
      </w:pPr>
      <w:rPr>
        <w:rFonts w:hint="default"/>
        <w:lang w:val="en-US" w:eastAsia="en-US" w:bidi="ar-SA"/>
      </w:rPr>
    </w:lvl>
    <w:lvl w:ilvl="6" w:tplc="31A84566">
      <w:numFmt w:val="bullet"/>
      <w:lvlText w:val="•"/>
      <w:lvlJc w:val="left"/>
      <w:pPr>
        <w:ind w:left="6200" w:hanging="360"/>
      </w:pPr>
      <w:rPr>
        <w:rFonts w:hint="default"/>
        <w:lang w:val="en-US" w:eastAsia="en-US" w:bidi="ar-SA"/>
      </w:rPr>
    </w:lvl>
    <w:lvl w:ilvl="7" w:tplc="C7A0EAE6">
      <w:numFmt w:val="bullet"/>
      <w:lvlText w:val="•"/>
      <w:lvlJc w:val="left"/>
      <w:pPr>
        <w:ind w:left="7100" w:hanging="360"/>
      </w:pPr>
      <w:rPr>
        <w:rFonts w:hint="default"/>
        <w:lang w:val="en-US" w:eastAsia="en-US" w:bidi="ar-SA"/>
      </w:rPr>
    </w:lvl>
    <w:lvl w:ilvl="8" w:tplc="1BBEBBD2">
      <w:numFmt w:val="bullet"/>
      <w:lvlText w:val="•"/>
      <w:lvlJc w:val="left"/>
      <w:pPr>
        <w:ind w:left="8000" w:hanging="360"/>
      </w:pPr>
      <w:rPr>
        <w:rFonts w:hint="default"/>
        <w:lang w:val="en-US" w:eastAsia="en-US" w:bidi="ar-SA"/>
      </w:rPr>
    </w:lvl>
  </w:abstractNum>
  <w:abstractNum w:abstractNumId="4" w15:restartNumberingAfterBreak="0">
    <w:nsid w:val="3B590DA5"/>
    <w:multiLevelType w:val="hybridMultilevel"/>
    <w:tmpl w:val="4CB8AAA8"/>
    <w:lvl w:ilvl="0" w:tplc="915C15C6">
      <w:numFmt w:val="bullet"/>
      <w:lvlText w:val="●"/>
      <w:lvlJc w:val="left"/>
      <w:pPr>
        <w:ind w:left="810" w:hanging="361"/>
      </w:pPr>
      <w:rPr>
        <w:rFonts w:ascii="Calibri" w:eastAsia="Calibri" w:hAnsi="Calibri" w:cs="Calibri" w:hint="default"/>
        <w:b w:val="0"/>
        <w:bCs w:val="0"/>
        <w:i w:val="0"/>
        <w:iCs w:val="0"/>
        <w:w w:val="99"/>
        <w:sz w:val="22"/>
        <w:szCs w:val="22"/>
        <w:lang w:val="en-US" w:eastAsia="en-US" w:bidi="ar-SA"/>
      </w:rPr>
    </w:lvl>
    <w:lvl w:ilvl="1" w:tplc="C89CAD24">
      <w:numFmt w:val="bullet"/>
      <w:lvlText w:val="•"/>
      <w:lvlJc w:val="left"/>
      <w:pPr>
        <w:ind w:left="1718" w:hanging="361"/>
      </w:pPr>
      <w:rPr>
        <w:rFonts w:hint="default"/>
        <w:lang w:val="en-US" w:eastAsia="en-US" w:bidi="ar-SA"/>
      </w:rPr>
    </w:lvl>
    <w:lvl w:ilvl="2" w:tplc="C4047156">
      <w:numFmt w:val="bullet"/>
      <w:lvlText w:val="•"/>
      <w:lvlJc w:val="left"/>
      <w:pPr>
        <w:ind w:left="2616" w:hanging="361"/>
      </w:pPr>
      <w:rPr>
        <w:rFonts w:hint="default"/>
        <w:lang w:val="en-US" w:eastAsia="en-US" w:bidi="ar-SA"/>
      </w:rPr>
    </w:lvl>
    <w:lvl w:ilvl="3" w:tplc="523C1F9A">
      <w:numFmt w:val="bullet"/>
      <w:lvlText w:val="•"/>
      <w:lvlJc w:val="left"/>
      <w:pPr>
        <w:ind w:left="3514" w:hanging="361"/>
      </w:pPr>
      <w:rPr>
        <w:rFonts w:hint="default"/>
        <w:lang w:val="en-US" w:eastAsia="en-US" w:bidi="ar-SA"/>
      </w:rPr>
    </w:lvl>
    <w:lvl w:ilvl="4" w:tplc="A6F814AE">
      <w:numFmt w:val="bullet"/>
      <w:lvlText w:val="•"/>
      <w:lvlJc w:val="left"/>
      <w:pPr>
        <w:ind w:left="4412" w:hanging="361"/>
      </w:pPr>
      <w:rPr>
        <w:rFonts w:hint="default"/>
        <w:lang w:val="en-US" w:eastAsia="en-US" w:bidi="ar-SA"/>
      </w:rPr>
    </w:lvl>
    <w:lvl w:ilvl="5" w:tplc="A69E9FBC">
      <w:numFmt w:val="bullet"/>
      <w:lvlText w:val="•"/>
      <w:lvlJc w:val="left"/>
      <w:pPr>
        <w:ind w:left="5310" w:hanging="361"/>
      </w:pPr>
      <w:rPr>
        <w:rFonts w:hint="default"/>
        <w:lang w:val="en-US" w:eastAsia="en-US" w:bidi="ar-SA"/>
      </w:rPr>
    </w:lvl>
    <w:lvl w:ilvl="6" w:tplc="85FE0278">
      <w:numFmt w:val="bullet"/>
      <w:lvlText w:val="•"/>
      <w:lvlJc w:val="left"/>
      <w:pPr>
        <w:ind w:left="6208" w:hanging="361"/>
      </w:pPr>
      <w:rPr>
        <w:rFonts w:hint="default"/>
        <w:lang w:val="en-US" w:eastAsia="en-US" w:bidi="ar-SA"/>
      </w:rPr>
    </w:lvl>
    <w:lvl w:ilvl="7" w:tplc="0848109C">
      <w:numFmt w:val="bullet"/>
      <w:lvlText w:val="•"/>
      <w:lvlJc w:val="left"/>
      <w:pPr>
        <w:ind w:left="7106" w:hanging="361"/>
      </w:pPr>
      <w:rPr>
        <w:rFonts w:hint="default"/>
        <w:lang w:val="en-US" w:eastAsia="en-US" w:bidi="ar-SA"/>
      </w:rPr>
    </w:lvl>
    <w:lvl w:ilvl="8" w:tplc="86784D50">
      <w:numFmt w:val="bullet"/>
      <w:lvlText w:val="•"/>
      <w:lvlJc w:val="left"/>
      <w:pPr>
        <w:ind w:left="8004" w:hanging="361"/>
      </w:pPr>
      <w:rPr>
        <w:rFonts w:hint="default"/>
        <w:lang w:val="en-US" w:eastAsia="en-US" w:bidi="ar-SA"/>
      </w:rPr>
    </w:lvl>
  </w:abstractNum>
  <w:abstractNum w:abstractNumId="5" w15:restartNumberingAfterBreak="0">
    <w:nsid w:val="48287050"/>
    <w:multiLevelType w:val="hybridMultilevel"/>
    <w:tmpl w:val="F7F633E8"/>
    <w:lvl w:ilvl="0" w:tplc="BFEEC0D2">
      <w:numFmt w:val="bullet"/>
      <w:lvlText w:val="●"/>
      <w:lvlJc w:val="left"/>
      <w:pPr>
        <w:ind w:left="719" w:hanging="271"/>
      </w:pPr>
      <w:rPr>
        <w:rFonts w:ascii="Calibri" w:eastAsia="Calibri" w:hAnsi="Calibri" w:cs="Calibri" w:hint="default"/>
        <w:b w:val="0"/>
        <w:bCs w:val="0"/>
        <w:i w:val="0"/>
        <w:iCs w:val="0"/>
        <w:w w:val="99"/>
        <w:sz w:val="22"/>
        <w:szCs w:val="22"/>
        <w:lang w:val="en-US" w:eastAsia="en-US" w:bidi="ar-SA"/>
      </w:rPr>
    </w:lvl>
    <w:lvl w:ilvl="1" w:tplc="F2D6AE8A">
      <w:numFmt w:val="bullet"/>
      <w:lvlText w:val="•"/>
      <w:lvlJc w:val="left"/>
      <w:pPr>
        <w:ind w:left="1382" w:hanging="271"/>
      </w:pPr>
      <w:rPr>
        <w:rFonts w:hint="default"/>
        <w:lang w:val="en-US" w:eastAsia="en-US" w:bidi="ar-SA"/>
      </w:rPr>
    </w:lvl>
    <w:lvl w:ilvl="2" w:tplc="67A6C558">
      <w:numFmt w:val="bullet"/>
      <w:lvlText w:val="•"/>
      <w:lvlJc w:val="left"/>
      <w:pPr>
        <w:ind w:left="2044" w:hanging="271"/>
      </w:pPr>
      <w:rPr>
        <w:rFonts w:hint="default"/>
        <w:lang w:val="en-US" w:eastAsia="en-US" w:bidi="ar-SA"/>
      </w:rPr>
    </w:lvl>
    <w:lvl w:ilvl="3" w:tplc="7940ECDA">
      <w:numFmt w:val="bullet"/>
      <w:lvlText w:val="•"/>
      <w:lvlJc w:val="left"/>
      <w:pPr>
        <w:ind w:left="2706" w:hanging="271"/>
      </w:pPr>
      <w:rPr>
        <w:rFonts w:hint="default"/>
        <w:lang w:val="en-US" w:eastAsia="en-US" w:bidi="ar-SA"/>
      </w:rPr>
    </w:lvl>
    <w:lvl w:ilvl="4" w:tplc="1BA25DB2">
      <w:numFmt w:val="bullet"/>
      <w:lvlText w:val="•"/>
      <w:lvlJc w:val="left"/>
      <w:pPr>
        <w:ind w:left="3368" w:hanging="271"/>
      </w:pPr>
      <w:rPr>
        <w:rFonts w:hint="default"/>
        <w:lang w:val="en-US" w:eastAsia="en-US" w:bidi="ar-SA"/>
      </w:rPr>
    </w:lvl>
    <w:lvl w:ilvl="5" w:tplc="0382E74A">
      <w:numFmt w:val="bullet"/>
      <w:lvlText w:val="•"/>
      <w:lvlJc w:val="left"/>
      <w:pPr>
        <w:ind w:left="4030" w:hanging="271"/>
      </w:pPr>
      <w:rPr>
        <w:rFonts w:hint="default"/>
        <w:lang w:val="en-US" w:eastAsia="en-US" w:bidi="ar-SA"/>
      </w:rPr>
    </w:lvl>
    <w:lvl w:ilvl="6" w:tplc="A274D9AC">
      <w:numFmt w:val="bullet"/>
      <w:lvlText w:val="•"/>
      <w:lvlJc w:val="left"/>
      <w:pPr>
        <w:ind w:left="4692" w:hanging="271"/>
      </w:pPr>
      <w:rPr>
        <w:rFonts w:hint="default"/>
        <w:lang w:val="en-US" w:eastAsia="en-US" w:bidi="ar-SA"/>
      </w:rPr>
    </w:lvl>
    <w:lvl w:ilvl="7" w:tplc="3C001696">
      <w:numFmt w:val="bullet"/>
      <w:lvlText w:val="•"/>
      <w:lvlJc w:val="left"/>
      <w:pPr>
        <w:ind w:left="5354" w:hanging="271"/>
      </w:pPr>
      <w:rPr>
        <w:rFonts w:hint="default"/>
        <w:lang w:val="en-US" w:eastAsia="en-US" w:bidi="ar-SA"/>
      </w:rPr>
    </w:lvl>
    <w:lvl w:ilvl="8" w:tplc="D4985D3E">
      <w:numFmt w:val="bullet"/>
      <w:lvlText w:val="•"/>
      <w:lvlJc w:val="left"/>
      <w:pPr>
        <w:ind w:left="6016" w:hanging="271"/>
      </w:pPr>
      <w:rPr>
        <w:rFonts w:hint="default"/>
        <w:lang w:val="en-US" w:eastAsia="en-US" w:bidi="ar-SA"/>
      </w:rPr>
    </w:lvl>
  </w:abstractNum>
  <w:abstractNum w:abstractNumId="6" w15:restartNumberingAfterBreak="0">
    <w:nsid w:val="4BA411B0"/>
    <w:multiLevelType w:val="hybridMultilevel"/>
    <w:tmpl w:val="67C099E2"/>
    <w:lvl w:ilvl="0" w:tplc="005C221C">
      <w:numFmt w:val="bullet"/>
      <w:lvlText w:val="●"/>
      <w:lvlJc w:val="left"/>
      <w:pPr>
        <w:ind w:left="719" w:hanging="271"/>
      </w:pPr>
      <w:rPr>
        <w:rFonts w:ascii="Calibri" w:eastAsia="Calibri" w:hAnsi="Calibri" w:cs="Calibri" w:hint="default"/>
        <w:b w:val="0"/>
        <w:bCs w:val="0"/>
        <w:i w:val="0"/>
        <w:iCs w:val="0"/>
        <w:w w:val="99"/>
        <w:sz w:val="22"/>
        <w:szCs w:val="22"/>
        <w:lang w:val="en-US" w:eastAsia="en-US" w:bidi="ar-SA"/>
      </w:rPr>
    </w:lvl>
    <w:lvl w:ilvl="1" w:tplc="D5EAF032">
      <w:numFmt w:val="bullet"/>
      <w:lvlText w:val="•"/>
      <w:lvlJc w:val="left"/>
      <w:pPr>
        <w:ind w:left="1628" w:hanging="271"/>
      </w:pPr>
      <w:rPr>
        <w:rFonts w:hint="default"/>
        <w:lang w:val="en-US" w:eastAsia="en-US" w:bidi="ar-SA"/>
      </w:rPr>
    </w:lvl>
    <w:lvl w:ilvl="2" w:tplc="45B46282">
      <w:numFmt w:val="bullet"/>
      <w:lvlText w:val="•"/>
      <w:lvlJc w:val="left"/>
      <w:pPr>
        <w:ind w:left="2536" w:hanging="271"/>
      </w:pPr>
      <w:rPr>
        <w:rFonts w:hint="default"/>
        <w:lang w:val="en-US" w:eastAsia="en-US" w:bidi="ar-SA"/>
      </w:rPr>
    </w:lvl>
    <w:lvl w:ilvl="3" w:tplc="AA04DE34">
      <w:numFmt w:val="bullet"/>
      <w:lvlText w:val="•"/>
      <w:lvlJc w:val="left"/>
      <w:pPr>
        <w:ind w:left="3444" w:hanging="271"/>
      </w:pPr>
      <w:rPr>
        <w:rFonts w:hint="default"/>
        <w:lang w:val="en-US" w:eastAsia="en-US" w:bidi="ar-SA"/>
      </w:rPr>
    </w:lvl>
    <w:lvl w:ilvl="4" w:tplc="EFE4A5B0">
      <w:numFmt w:val="bullet"/>
      <w:lvlText w:val="•"/>
      <w:lvlJc w:val="left"/>
      <w:pPr>
        <w:ind w:left="4352" w:hanging="271"/>
      </w:pPr>
      <w:rPr>
        <w:rFonts w:hint="default"/>
        <w:lang w:val="en-US" w:eastAsia="en-US" w:bidi="ar-SA"/>
      </w:rPr>
    </w:lvl>
    <w:lvl w:ilvl="5" w:tplc="BA2A72E2">
      <w:numFmt w:val="bullet"/>
      <w:lvlText w:val="•"/>
      <w:lvlJc w:val="left"/>
      <w:pPr>
        <w:ind w:left="5260" w:hanging="271"/>
      </w:pPr>
      <w:rPr>
        <w:rFonts w:hint="default"/>
        <w:lang w:val="en-US" w:eastAsia="en-US" w:bidi="ar-SA"/>
      </w:rPr>
    </w:lvl>
    <w:lvl w:ilvl="6" w:tplc="CECCF8BC">
      <w:numFmt w:val="bullet"/>
      <w:lvlText w:val="•"/>
      <w:lvlJc w:val="left"/>
      <w:pPr>
        <w:ind w:left="6168" w:hanging="271"/>
      </w:pPr>
      <w:rPr>
        <w:rFonts w:hint="default"/>
        <w:lang w:val="en-US" w:eastAsia="en-US" w:bidi="ar-SA"/>
      </w:rPr>
    </w:lvl>
    <w:lvl w:ilvl="7" w:tplc="EA4C2A9E">
      <w:numFmt w:val="bullet"/>
      <w:lvlText w:val="•"/>
      <w:lvlJc w:val="left"/>
      <w:pPr>
        <w:ind w:left="7076" w:hanging="271"/>
      </w:pPr>
      <w:rPr>
        <w:rFonts w:hint="default"/>
        <w:lang w:val="en-US" w:eastAsia="en-US" w:bidi="ar-SA"/>
      </w:rPr>
    </w:lvl>
    <w:lvl w:ilvl="8" w:tplc="6FB84528">
      <w:numFmt w:val="bullet"/>
      <w:lvlText w:val="•"/>
      <w:lvlJc w:val="left"/>
      <w:pPr>
        <w:ind w:left="7984" w:hanging="271"/>
      </w:pPr>
      <w:rPr>
        <w:rFonts w:hint="default"/>
        <w:lang w:val="en-US" w:eastAsia="en-US" w:bidi="ar-SA"/>
      </w:rPr>
    </w:lvl>
  </w:abstractNum>
  <w:abstractNum w:abstractNumId="7" w15:restartNumberingAfterBreak="0">
    <w:nsid w:val="562A4122"/>
    <w:multiLevelType w:val="hybridMultilevel"/>
    <w:tmpl w:val="D19608B0"/>
    <w:lvl w:ilvl="0" w:tplc="B4CED3FE">
      <w:numFmt w:val="bullet"/>
      <w:lvlText w:val="●"/>
      <w:lvlJc w:val="left"/>
      <w:pPr>
        <w:ind w:left="809" w:hanging="361"/>
      </w:pPr>
      <w:rPr>
        <w:rFonts w:ascii="Calibri" w:eastAsia="Calibri" w:hAnsi="Calibri" w:cs="Calibri" w:hint="default"/>
        <w:b w:val="0"/>
        <w:bCs w:val="0"/>
        <w:i w:val="0"/>
        <w:iCs w:val="0"/>
        <w:w w:val="99"/>
        <w:sz w:val="22"/>
        <w:szCs w:val="22"/>
        <w:lang w:val="en-US" w:eastAsia="en-US" w:bidi="ar-SA"/>
      </w:rPr>
    </w:lvl>
    <w:lvl w:ilvl="1" w:tplc="70BC46C0">
      <w:numFmt w:val="bullet"/>
      <w:lvlText w:val="•"/>
      <w:lvlJc w:val="left"/>
      <w:pPr>
        <w:ind w:left="1700" w:hanging="361"/>
      </w:pPr>
      <w:rPr>
        <w:rFonts w:hint="default"/>
        <w:lang w:val="en-US" w:eastAsia="en-US" w:bidi="ar-SA"/>
      </w:rPr>
    </w:lvl>
    <w:lvl w:ilvl="2" w:tplc="9DA076DE">
      <w:numFmt w:val="bullet"/>
      <w:lvlText w:val="•"/>
      <w:lvlJc w:val="left"/>
      <w:pPr>
        <w:ind w:left="2600" w:hanging="361"/>
      </w:pPr>
      <w:rPr>
        <w:rFonts w:hint="default"/>
        <w:lang w:val="en-US" w:eastAsia="en-US" w:bidi="ar-SA"/>
      </w:rPr>
    </w:lvl>
    <w:lvl w:ilvl="3" w:tplc="A01CCDA8">
      <w:numFmt w:val="bullet"/>
      <w:lvlText w:val="•"/>
      <w:lvlJc w:val="left"/>
      <w:pPr>
        <w:ind w:left="3500" w:hanging="361"/>
      </w:pPr>
      <w:rPr>
        <w:rFonts w:hint="default"/>
        <w:lang w:val="en-US" w:eastAsia="en-US" w:bidi="ar-SA"/>
      </w:rPr>
    </w:lvl>
    <w:lvl w:ilvl="4" w:tplc="4A48FAD8">
      <w:numFmt w:val="bullet"/>
      <w:lvlText w:val="•"/>
      <w:lvlJc w:val="left"/>
      <w:pPr>
        <w:ind w:left="4400" w:hanging="361"/>
      </w:pPr>
      <w:rPr>
        <w:rFonts w:hint="default"/>
        <w:lang w:val="en-US" w:eastAsia="en-US" w:bidi="ar-SA"/>
      </w:rPr>
    </w:lvl>
    <w:lvl w:ilvl="5" w:tplc="E35CF122">
      <w:numFmt w:val="bullet"/>
      <w:lvlText w:val="•"/>
      <w:lvlJc w:val="left"/>
      <w:pPr>
        <w:ind w:left="5300" w:hanging="361"/>
      </w:pPr>
      <w:rPr>
        <w:rFonts w:hint="default"/>
        <w:lang w:val="en-US" w:eastAsia="en-US" w:bidi="ar-SA"/>
      </w:rPr>
    </w:lvl>
    <w:lvl w:ilvl="6" w:tplc="5A92148E">
      <w:numFmt w:val="bullet"/>
      <w:lvlText w:val="•"/>
      <w:lvlJc w:val="left"/>
      <w:pPr>
        <w:ind w:left="6200" w:hanging="361"/>
      </w:pPr>
      <w:rPr>
        <w:rFonts w:hint="default"/>
        <w:lang w:val="en-US" w:eastAsia="en-US" w:bidi="ar-SA"/>
      </w:rPr>
    </w:lvl>
    <w:lvl w:ilvl="7" w:tplc="FAFAE1FA">
      <w:numFmt w:val="bullet"/>
      <w:lvlText w:val="•"/>
      <w:lvlJc w:val="left"/>
      <w:pPr>
        <w:ind w:left="7100" w:hanging="361"/>
      </w:pPr>
      <w:rPr>
        <w:rFonts w:hint="default"/>
        <w:lang w:val="en-US" w:eastAsia="en-US" w:bidi="ar-SA"/>
      </w:rPr>
    </w:lvl>
    <w:lvl w:ilvl="8" w:tplc="CC904646">
      <w:numFmt w:val="bullet"/>
      <w:lvlText w:val="•"/>
      <w:lvlJc w:val="left"/>
      <w:pPr>
        <w:ind w:left="8000" w:hanging="361"/>
      </w:pPr>
      <w:rPr>
        <w:rFonts w:hint="default"/>
        <w:lang w:val="en-US" w:eastAsia="en-US" w:bidi="ar-SA"/>
      </w:rPr>
    </w:lvl>
  </w:abstractNum>
  <w:abstractNum w:abstractNumId="8" w15:restartNumberingAfterBreak="0">
    <w:nsid w:val="64142C1C"/>
    <w:multiLevelType w:val="hybridMultilevel"/>
    <w:tmpl w:val="BAB8B5FE"/>
    <w:lvl w:ilvl="0" w:tplc="888CCF3E">
      <w:numFmt w:val="bullet"/>
      <w:lvlText w:val="●"/>
      <w:lvlJc w:val="left"/>
      <w:pPr>
        <w:ind w:left="450" w:hanging="361"/>
      </w:pPr>
      <w:rPr>
        <w:rFonts w:ascii="Calibri" w:eastAsia="Calibri" w:hAnsi="Calibri" w:cs="Calibri" w:hint="default"/>
        <w:b w:val="0"/>
        <w:bCs w:val="0"/>
        <w:i w:val="0"/>
        <w:iCs w:val="0"/>
        <w:w w:val="99"/>
        <w:sz w:val="22"/>
        <w:szCs w:val="22"/>
        <w:lang w:val="en-US" w:eastAsia="en-US" w:bidi="ar-SA"/>
      </w:rPr>
    </w:lvl>
    <w:lvl w:ilvl="1" w:tplc="0CA0D0E6">
      <w:numFmt w:val="bullet"/>
      <w:lvlText w:val="•"/>
      <w:lvlJc w:val="left"/>
      <w:pPr>
        <w:ind w:left="1394" w:hanging="361"/>
      </w:pPr>
      <w:rPr>
        <w:rFonts w:hint="default"/>
        <w:lang w:val="en-US" w:eastAsia="en-US" w:bidi="ar-SA"/>
      </w:rPr>
    </w:lvl>
    <w:lvl w:ilvl="2" w:tplc="BC908A30">
      <w:numFmt w:val="bullet"/>
      <w:lvlText w:val="•"/>
      <w:lvlJc w:val="left"/>
      <w:pPr>
        <w:ind w:left="2328" w:hanging="361"/>
      </w:pPr>
      <w:rPr>
        <w:rFonts w:hint="default"/>
        <w:lang w:val="en-US" w:eastAsia="en-US" w:bidi="ar-SA"/>
      </w:rPr>
    </w:lvl>
    <w:lvl w:ilvl="3" w:tplc="C818F7C6">
      <w:numFmt w:val="bullet"/>
      <w:lvlText w:val="•"/>
      <w:lvlJc w:val="left"/>
      <w:pPr>
        <w:ind w:left="3262" w:hanging="361"/>
      </w:pPr>
      <w:rPr>
        <w:rFonts w:hint="default"/>
        <w:lang w:val="en-US" w:eastAsia="en-US" w:bidi="ar-SA"/>
      </w:rPr>
    </w:lvl>
    <w:lvl w:ilvl="4" w:tplc="002E5C4E">
      <w:numFmt w:val="bullet"/>
      <w:lvlText w:val="•"/>
      <w:lvlJc w:val="left"/>
      <w:pPr>
        <w:ind w:left="4196" w:hanging="361"/>
      </w:pPr>
      <w:rPr>
        <w:rFonts w:hint="default"/>
        <w:lang w:val="en-US" w:eastAsia="en-US" w:bidi="ar-SA"/>
      </w:rPr>
    </w:lvl>
    <w:lvl w:ilvl="5" w:tplc="98162F42">
      <w:numFmt w:val="bullet"/>
      <w:lvlText w:val="•"/>
      <w:lvlJc w:val="left"/>
      <w:pPr>
        <w:ind w:left="5130" w:hanging="361"/>
      </w:pPr>
      <w:rPr>
        <w:rFonts w:hint="default"/>
        <w:lang w:val="en-US" w:eastAsia="en-US" w:bidi="ar-SA"/>
      </w:rPr>
    </w:lvl>
    <w:lvl w:ilvl="6" w:tplc="72ACA39C">
      <w:numFmt w:val="bullet"/>
      <w:lvlText w:val="•"/>
      <w:lvlJc w:val="left"/>
      <w:pPr>
        <w:ind w:left="6064" w:hanging="361"/>
      </w:pPr>
      <w:rPr>
        <w:rFonts w:hint="default"/>
        <w:lang w:val="en-US" w:eastAsia="en-US" w:bidi="ar-SA"/>
      </w:rPr>
    </w:lvl>
    <w:lvl w:ilvl="7" w:tplc="29BC978A">
      <w:numFmt w:val="bullet"/>
      <w:lvlText w:val="•"/>
      <w:lvlJc w:val="left"/>
      <w:pPr>
        <w:ind w:left="6998" w:hanging="361"/>
      </w:pPr>
      <w:rPr>
        <w:rFonts w:hint="default"/>
        <w:lang w:val="en-US" w:eastAsia="en-US" w:bidi="ar-SA"/>
      </w:rPr>
    </w:lvl>
    <w:lvl w:ilvl="8" w:tplc="0B80947C">
      <w:numFmt w:val="bullet"/>
      <w:lvlText w:val="•"/>
      <w:lvlJc w:val="left"/>
      <w:pPr>
        <w:ind w:left="7932" w:hanging="361"/>
      </w:pPr>
      <w:rPr>
        <w:rFonts w:hint="default"/>
        <w:lang w:val="en-US" w:eastAsia="en-US" w:bidi="ar-SA"/>
      </w:rPr>
    </w:lvl>
  </w:abstractNum>
  <w:abstractNum w:abstractNumId="9" w15:restartNumberingAfterBreak="0">
    <w:nsid w:val="7B94259B"/>
    <w:multiLevelType w:val="hybridMultilevel"/>
    <w:tmpl w:val="EB48DB70"/>
    <w:lvl w:ilvl="0" w:tplc="E3DC0D0E">
      <w:numFmt w:val="bullet"/>
      <w:lvlText w:val="●"/>
      <w:lvlJc w:val="left"/>
      <w:pPr>
        <w:ind w:left="719" w:hanging="271"/>
      </w:pPr>
      <w:rPr>
        <w:rFonts w:ascii="Calibri" w:eastAsia="Calibri" w:hAnsi="Calibri" w:cs="Calibri" w:hint="default"/>
        <w:b w:val="0"/>
        <w:bCs w:val="0"/>
        <w:i w:val="0"/>
        <w:iCs w:val="0"/>
        <w:w w:val="99"/>
        <w:sz w:val="22"/>
        <w:szCs w:val="22"/>
        <w:lang w:val="en-US" w:eastAsia="en-US" w:bidi="ar-SA"/>
      </w:rPr>
    </w:lvl>
    <w:lvl w:ilvl="1" w:tplc="2D347ABC">
      <w:numFmt w:val="bullet"/>
      <w:lvlText w:val="•"/>
      <w:lvlJc w:val="left"/>
      <w:pPr>
        <w:ind w:left="1628" w:hanging="271"/>
      </w:pPr>
      <w:rPr>
        <w:rFonts w:hint="default"/>
        <w:lang w:val="en-US" w:eastAsia="en-US" w:bidi="ar-SA"/>
      </w:rPr>
    </w:lvl>
    <w:lvl w:ilvl="2" w:tplc="E33AADCC">
      <w:numFmt w:val="bullet"/>
      <w:lvlText w:val="•"/>
      <w:lvlJc w:val="left"/>
      <w:pPr>
        <w:ind w:left="2536" w:hanging="271"/>
      </w:pPr>
      <w:rPr>
        <w:rFonts w:hint="default"/>
        <w:lang w:val="en-US" w:eastAsia="en-US" w:bidi="ar-SA"/>
      </w:rPr>
    </w:lvl>
    <w:lvl w:ilvl="3" w:tplc="10E214A6">
      <w:numFmt w:val="bullet"/>
      <w:lvlText w:val="•"/>
      <w:lvlJc w:val="left"/>
      <w:pPr>
        <w:ind w:left="3444" w:hanging="271"/>
      </w:pPr>
      <w:rPr>
        <w:rFonts w:hint="default"/>
        <w:lang w:val="en-US" w:eastAsia="en-US" w:bidi="ar-SA"/>
      </w:rPr>
    </w:lvl>
    <w:lvl w:ilvl="4" w:tplc="659A4E96">
      <w:numFmt w:val="bullet"/>
      <w:lvlText w:val="•"/>
      <w:lvlJc w:val="left"/>
      <w:pPr>
        <w:ind w:left="4352" w:hanging="271"/>
      </w:pPr>
      <w:rPr>
        <w:rFonts w:hint="default"/>
        <w:lang w:val="en-US" w:eastAsia="en-US" w:bidi="ar-SA"/>
      </w:rPr>
    </w:lvl>
    <w:lvl w:ilvl="5" w:tplc="5D74AB58">
      <w:numFmt w:val="bullet"/>
      <w:lvlText w:val="•"/>
      <w:lvlJc w:val="left"/>
      <w:pPr>
        <w:ind w:left="5260" w:hanging="271"/>
      </w:pPr>
      <w:rPr>
        <w:rFonts w:hint="default"/>
        <w:lang w:val="en-US" w:eastAsia="en-US" w:bidi="ar-SA"/>
      </w:rPr>
    </w:lvl>
    <w:lvl w:ilvl="6" w:tplc="C4BCF586">
      <w:numFmt w:val="bullet"/>
      <w:lvlText w:val="•"/>
      <w:lvlJc w:val="left"/>
      <w:pPr>
        <w:ind w:left="6168" w:hanging="271"/>
      </w:pPr>
      <w:rPr>
        <w:rFonts w:hint="default"/>
        <w:lang w:val="en-US" w:eastAsia="en-US" w:bidi="ar-SA"/>
      </w:rPr>
    </w:lvl>
    <w:lvl w:ilvl="7" w:tplc="C5887786">
      <w:numFmt w:val="bullet"/>
      <w:lvlText w:val="•"/>
      <w:lvlJc w:val="left"/>
      <w:pPr>
        <w:ind w:left="7076" w:hanging="271"/>
      </w:pPr>
      <w:rPr>
        <w:rFonts w:hint="default"/>
        <w:lang w:val="en-US" w:eastAsia="en-US" w:bidi="ar-SA"/>
      </w:rPr>
    </w:lvl>
    <w:lvl w:ilvl="8" w:tplc="CCB6D5A2">
      <w:numFmt w:val="bullet"/>
      <w:lvlText w:val="•"/>
      <w:lvlJc w:val="left"/>
      <w:pPr>
        <w:ind w:left="7984" w:hanging="271"/>
      </w:pPr>
      <w:rPr>
        <w:rFonts w:hint="default"/>
        <w:lang w:val="en-US" w:eastAsia="en-US" w:bidi="ar-SA"/>
      </w:rPr>
    </w:lvl>
  </w:abstractNum>
  <w:num w:numId="1" w16cid:durableId="1497308041">
    <w:abstractNumId w:val="4"/>
  </w:num>
  <w:num w:numId="2" w16cid:durableId="313073617">
    <w:abstractNumId w:val="7"/>
  </w:num>
  <w:num w:numId="3" w16cid:durableId="1171985858">
    <w:abstractNumId w:val="3"/>
  </w:num>
  <w:num w:numId="4" w16cid:durableId="1229808725">
    <w:abstractNumId w:val="8"/>
  </w:num>
  <w:num w:numId="5" w16cid:durableId="1738631755">
    <w:abstractNumId w:val="0"/>
  </w:num>
  <w:num w:numId="6" w16cid:durableId="107898139">
    <w:abstractNumId w:val="5"/>
  </w:num>
  <w:num w:numId="7" w16cid:durableId="1521624309">
    <w:abstractNumId w:val="6"/>
  </w:num>
  <w:num w:numId="8" w16cid:durableId="1358853186">
    <w:abstractNumId w:val="2"/>
  </w:num>
  <w:num w:numId="9" w16cid:durableId="120270103">
    <w:abstractNumId w:val="1"/>
  </w:num>
  <w:num w:numId="10" w16cid:durableId="5659940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B4"/>
    <w:rsid w:val="000B04B4"/>
    <w:rsid w:val="00A47FC8"/>
    <w:rsid w:val="00A5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4DFA8"/>
  <w15:docId w15:val="{32D846FB-692D-4CBC-BC3E-B276654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style>
  <w:style w:type="paragraph" w:styleId="Title">
    <w:name w:val="Title"/>
    <w:basedOn w:val="Normal"/>
    <w:uiPriority w:val="10"/>
    <w:qFormat/>
    <w:pPr>
      <w:spacing w:before="67"/>
      <w:ind w:left="297"/>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10577</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Katherene Kim</cp:lastModifiedBy>
  <cp:revision>2</cp:revision>
  <dcterms:created xsi:type="dcterms:W3CDTF">2023-06-01T19:03:00Z</dcterms:created>
  <dcterms:modified xsi:type="dcterms:W3CDTF">2023-06-01T19:03:00Z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Acrobat PDFMaker 23 for Word</vt:lpwstr>
  </property>
  <property fmtid="{D5CDD505-2E9C-101B-9397-08002B2CF9AE}" pid="4" name="LastSaved">
    <vt:filetime>2023-06-01T00:00:00Z</vt:filetime>
  </property>
  <property fmtid="{D5CDD505-2E9C-101B-9397-08002B2CF9AE}" pid="5" name="Producer">
    <vt:lpwstr>Adobe PDF Library 23.1.206</vt:lpwstr>
  </property>
</Properties>
</file>